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D6" w:rsidRPr="00422400" w:rsidRDefault="001D37D6" w:rsidP="001D37D6">
      <w:pPr>
        <w:tabs>
          <w:tab w:val="left" w:pos="3060"/>
        </w:tabs>
        <w:spacing w:after="0" w:line="240" w:lineRule="auto"/>
        <w:jc w:val="both"/>
        <w:rPr>
          <w:rFonts w:ascii="Times New Roman" w:hAnsi="Times New Roman" w:cs="Times New Roman"/>
          <w:b/>
          <w:spacing w:val="-8"/>
          <w:sz w:val="28"/>
          <w:szCs w:val="28"/>
          <w:lang w:val="kk-KZ"/>
        </w:rPr>
      </w:pPr>
    </w:p>
    <w:p w:rsidR="001D37D6" w:rsidRPr="00422400" w:rsidRDefault="001D37D6" w:rsidP="001D37D6">
      <w:pPr>
        <w:tabs>
          <w:tab w:val="left" w:pos="3060"/>
        </w:tabs>
        <w:spacing w:after="0" w:line="240" w:lineRule="auto"/>
        <w:jc w:val="both"/>
        <w:rPr>
          <w:rFonts w:ascii="Times New Roman" w:hAnsi="Times New Roman" w:cs="Times New Roman"/>
          <w:b/>
          <w:spacing w:val="-8"/>
          <w:sz w:val="28"/>
          <w:szCs w:val="28"/>
        </w:rPr>
      </w:pPr>
    </w:p>
    <w:p w:rsidR="001D37D6" w:rsidRPr="00422400" w:rsidRDefault="001D37D6" w:rsidP="001D37D6">
      <w:pPr>
        <w:tabs>
          <w:tab w:val="left" w:pos="3060"/>
        </w:tabs>
        <w:spacing w:after="0" w:line="240" w:lineRule="auto"/>
        <w:jc w:val="both"/>
        <w:rPr>
          <w:rFonts w:ascii="Times New Roman" w:hAnsi="Times New Roman" w:cs="Times New Roman"/>
          <w:b/>
          <w:spacing w:val="4"/>
          <w:sz w:val="28"/>
          <w:szCs w:val="28"/>
        </w:rPr>
      </w:pPr>
      <w:r w:rsidRPr="00422400">
        <w:rPr>
          <w:rFonts w:ascii="Times New Roman" w:hAnsi="Times New Roman" w:cs="Times New Roman"/>
          <w:b/>
          <w:spacing w:val="-8"/>
          <w:sz w:val="28"/>
          <w:szCs w:val="28"/>
          <w:lang w:val="kk-KZ"/>
        </w:rPr>
        <w:t>№</w:t>
      </w:r>
      <w:r w:rsidRPr="00422400">
        <w:rPr>
          <w:rFonts w:ascii="Times New Roman" w:hAnsi="Times New Roman" w:cs="Times New Roman"/>
          <w:b/>
          <w:spacing w:val="-8"/>
          <w:sz w:val="28"/>
          <w:szCs w:val="28"/>
        </w:rPr>
        <w:t xml:space="preserve">1 </w:t>
      </w:r>
      <w:r w:rsidRPr="00422400">
        <w:rPr>
          <w:rFonts w:ascii="Times New Roman" w:hAnsi="Times New Roman" w:cs="Times New Roman"/>
          <w:b/>
          <w:spacing w:val="-8"/>
          <w:sz w:val="28"/>
          <w:szCs w:val="28"/>
          <w:lang w:val="kk-KZ"/>
        </w:rPr>
        <w:t>с</w:t>
      </w:r>
      <w:proofErr w:type="spellStart"/>
      <w:r w:rsidRPr="00422400">
        <w:rPr>
          <w:rFonts w:ascii="Times New Roman" w:hAnsi="Times New Roman" w:cs="Times New Roman"/>
          <w:b/>
          <w:spacing w:val="-8"/>
          <w:sz w:val="28"/>
          <w:szCs w:val="28"/>
        </w:rPr>
        <w:t>еминар</w:t>
      </w:r>
      <w:proofErr w:type="spellEnd"/>
      <w:r w:rsidRPr="00422400">
        <w:rPr>
          <w:rFonts w:ascii="Times New Roman" w:hAnsi="Times New Roman" w:cs="Times New Roman"/>
          <w:b/>
          <w:spacing w:val="-8"/>
          <w:sz w:val="28"/>
          <w:szCs w:val="28"/>
          <w:lang w:val="kk-KZ"/>
        </w:rPr>
        <w:t>.</w:t>
      </w:r>
      <w:r w:rsidRPr="00422400">
        <w:rPr>
          <w:rFonts w:ascii="Times New Roman" w:hAnsi="Times New Roman" w:cs="Times New Roman"/>
          <w:b/>
          <w:bCs/>
          <w:noProof/>
          <w:color w:val="000000"/>
          <w:sz w:val="28"/>
          <w:szCs w:val="28"/>
          <w:lang w:val="kk-KZ"/>
        </w:rPr>
        <w:t>Көшпенді халықтардың тарихы мен мәдениетін оқыту.</w:t>
      </w:r>
    </w:p>
    <w:p w:rsidR="001D37D6" w:rsidRPr="00422400" w:rsidRDefault="001D37D6" w:rsidP="001D37D6">
      <w:pPr>
        <w:tabs>
          <w:tab w:val="left" w:pos="3060"/>
        </w:tabs>
        <w:spacing w:after="0" w:line="240" w:lineRule="auto"/>
        <w:jc w:val="both"/>
        <w:rPr>
          <w:rFonts w:ascii="Times New Roman" w:hAnsi="Times New Roman" w:cs="Times New Roman"/>
          <w:b/>
          <w:spacing w:val="4"/>
          <w:sz w:val="28"/>
          <w:szCs w:val="28"/>
          <w:lang w:val="kk-KZ"/>
        </w:rPr>
      </w:pPr>
    </w:p>
    <w:p w:rsidR="001D37D6" w:rsidRPr="00422400" w:rsidRDefault="001D37D6" w:rsidP="001D37D6">
      <w:pPr>
        <w:tabs>
          <w:tab w:val="left" w:pos="3060"/>
        </w:tabs>
        <w:spacing w:after="0" w:line="240" w:lineRule="auto"/>
        <w:jc w:val="both"/>
        <w:rPr>
          <w:rFonts w:ascii="Times New Roman" w:hAnsi="Times New Roman" w:cs="Times New Roman"/>
          <w:b/>
          <w:bCs/>
          <w:sz w:val="28"/>
          <w:szCs w:val="28"/>
          <w:lang w:val="kk-KZ"/>
        </w:rPr>
      </w:pPr>
      <w:r w:rsidRPr="00422400">
        <w:rPr>
          <w:rFonts w:ascii="Times New Roman" w:hAnsi="Times New Roman" w:cs="Times New Roman"/>
          <w:b/>
          <w:spacing w:val="4"/>
          <w:sz w:val="28"/>
          <w:szCs w:val="28"/>
          <w:lang w:val="kk-KZ"/>
        </w:rPr>
        <w:t xml:space="preserve">Семинар сабағының мақсаты: </w:t>
      </w:r>
      <w:r w:rsidRPr="00422400">
        <w:rPr>
          <w:rFonts w:ascii="Times New Roman" w:hAnsi="Times New Roman" w:cs="Times New Roman"/>
          <w:spacing w:val="4"/>
          <w:sz w:val="28"/>
          <w:szCs w:val="28"/>
          <w:lang w:val="kk-KZ"/>
        </w:rPr>
        <w:t>студенттерге көшпенді халықтардың тарихы мен мәдениетін оқыту, салыстырмалы түрде баға беру.</w:t>
      </w:r>
    </w:p>
    <w:p w:rsidR="001D37D6" w:rsidRPr="00422400" w:rsidRDefault="001D37D6" w:rsidP="001D37D6">
      <w:pPr>
        <w:shd w:val="clear" w:color="auto" w:fill="FFFFFF"/>
        <w:tabs>
          <w:tab w:val="left" w:pos="643"/>
        </w:tabs>
        <w:spacing w:line="240" w:lineRule="auto"/>
        <w:ind w:left="360" w:right="-261"/>
        <w:jc w:val="center"/>
        <w:rPr>
          <w:rFonts w:ascii="Times New Roman" w:hAnsi="Times New Roman" w:cs="Times New Roman"/>
          <w:spacing w:val="-8"/>
          <w:sz w:val="28"/>
          <w:szCs w:val="28"/>
          <w:lang w:val="kk-KZ"/>
        </w:rPr>
      </w:pPr>
    </w:p>
    <w:p w:rsidR="001D37D6" w:rsidRPr="00422400" w:rsidRDefault="001D37D6" w:rsidP="001D37D6">
      <w:pPr>
        <w:shd w:val="clear" w:color="auto" w:fill="FFFFFF"/>
        <w:tabs>
          <w:tab w:val="left" w:pos="643"/>
        </w:tabs>
        <w:spacing w:line="240" w:lineRule="auto"/>
        <w:ind w:left="360" w:right="-261"/>
        <w:jc w:val="both"/>
        <w:rPr>
          <w:rFonts w:ascii="Times New Roman" w:hAnsi="Times New Roman" w:cs="Times New Roman"/>
          <w:b/>
          <w:spacing w:val="-8"/>
          <w:sz w:val="28"/>
          <w:szCs w:val="28"/>
          <w:lang w:val="kk-KZ"/>
        </w:rPr>
      </w:pPr>
      <w:r w:rsidRPr="00422400">
        <w:rPr>
          <w:rFonts w:ascii="Times New Roman" w:hAnsi="Times New Roman" w:cs="Times New Roman"/>
          <w:b/>
          <w:spacing w:val="-8"/>
          <w:sz w:val="28"/>
          <w:szCs w:val="28"/>
          <w:lang w:val="kk-KZ"/>
        </w:rPr>
        <w:t>Семинар сабағының жоспары:</w:t>
      </w:r>
    </w:p>
    <w:p w:rsidR="001D37D6" w:rsidRPr="00422400" w:rsidRDefault="001D37D6" w:rsidP="001D37D6">
      <w:pPr>
        <w:pStyle w:val="a3"/>
        <w:numPr>
          <w:ilvl w:val="0"/>
          <w:numId w:val="18"/>
        </w:numPr>
        <w:shd w:val="clear" w:color="auto" w:fill="FFFFFF"/>
        <w:tabs>
          <w:tab w:val="left" w:pos="643"/>
        </w:tabs>
        <w:spacing w:after="0" w:line="240" w:lineRule="auto"/>
        <w:ind w:right="-261"/>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Көшпелілер өркениетін зерттелу тарихнамасы</w:t>
      </w:r>
    </w:p>
    <w:p w:rsidR="001D37D6" w:rsidRPr="00422400" w:rsidRDefault="001D37D6" w:rsidP="001D37D6">
      <w:pPr>
        <w:pStyle w:val="a3"/>
        <w:numPr>
          <w:ilvl w:val="0"/>
          <w:numId w:val="18"/>
        </w:numPr>
        <w:shd w:val="clear" w:color="auto" w:fill="FFFFFF"/>
        <w:tabs>
          <w:tab w:val="left" w:pos="643"/>
        </w:tabs>
        <w:spacing w:after="0" w:line="240" w:lineRule="auto"/>
        <w:ind w:right="-261"/>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Көшпеліліктің шығу тегі туралы ғалымдардың көзқарастары мен еңбектеріне талдау жасау.</w:t>
      </w:r>
    </w:p>
    <w:p w:rsidR="001D37D6" w:rsidRPr="00422400" w:rsidRDefault="001D37D6" w:rsidP="001D37D6">
      <w:pPr>
        <w:pStyle w:val="a3"/>
        <w:numPr>
          <w:ilvl w:val="0"/>
          <w:numId w:val="18"/>
        </w:numPr>
        <w:shd w:val="clear" w:color="auto" w:fill="FFFFFF"/>
        <w:tabs>
          <w:tab w:val="left" w:pos="643"/>
        </w:tabs>
        <w:spacing w:after="0" w:line="240" w:lineRule="auto"/>
        <w:ind w:right="-261"/>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Көшпелі халықтардың тарихы мен мәдениетін оқытудағы зерттеу әдістері.</w:t>
      </w:r>
    </w:p>
    <w:p w:rsidR="001D37D6" w:rsidRPr="00422400" w:rsidRDefault="001D37D6" w:rsidP="001D37D6">
      <w:pPr>
        <w:shd w:val="clear" w:color="auto" w:fill="FFFFFF"/>
        <w:tabs>
          <w:tab w:val="left" w:pos="643"/>
        </w:tabs>
        <w:spacing w:after="0" w:line="240" w:lineRule="auto"/>
        <w:ind w:left="357" w:right="-261"/>
        <w:jc w:val="both"/>
        <w:rPr>
          <w:rFonts w:ascii="Times New Roman" w:hAnsi="Times New Roman" w:cs="Times New Roman"/>
          <w:b/>
          <w:spacing w:val="-8"/>
          <w:sz w:val="28"/>
          <w:szCs w:val="28"/>
          <w:lang w:val="kk-KZ"/>
        </w:rPr>
      </w:pPr>
      <w:r w:rsidRPr="00422400">
        <w:rPr>
          <w:rFonts w:ascii="Times New Roman" w:hAnsi="Times New Roman" w:cs="Times New Roman"/>
          <w:b/>
          <w:spacing w:val="-8"/>
          <w:sz w:val="28"/>
          <w:szCs w:val="28"/>
          <w:lang w:val="kk-KZ"/>
        </w:rPr>
        <w:t>Әдістемелік нұсқау:</w:t>
      </w:r>
    </w:p>
    <w:p w:rsidR="001D37D6" w:rsidRPr="00422400" w:rsidRDefault="001D37D6" w:rsidP="001D37D6">
      <w:pPr>
        <w:shd w:val="clear" w:color="auto" w:fill="FFFFFF"/>
        <w:tabs>
          <w:tab w:val="left" w:pos="643"/>
        </w:tabs>
        <w:spacing w:after="0" w:line="240" w:lineRule="auto"/>
        <w:ind w:right="-261"/>
        <w:jc w:val="both"/>
        <w:rPr>
          <w:rFonts w:ascii="Times New Roman" w:hAnsi="Times New Roman" w:cs="Times New Roman"/>
          <w:spacing w:val="-8"/>
          <w:sz w:val="28"/>
          <w:szCs w:val="28"/>
          <w:lang w:val="kk-KZ"/>
        </w:rPr>
      </w:pPr>
      <w:r w:rsidRPr="00422400">
        <w:rPr>
          <w:rFonts w:ascii="Times New Roman" w:hAnsi="Times New Roman" w:cs="Times New Roman"/>
          <w:spacing w:val="-8"/>
          <w:sz w:val="28"/>
          <w:szCs w:val="28"/>
          <w:lang w:val="kk-KZ"/>
        </w:rPr>
        <w:t>№1тапсырма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Студент XX ғ. Еуропа ғалымдарының көшпелілікке Рацель, Гумплювич, Торнвальд, Тойнби және т.б. ғалымдардыңкөзқарасына талдау жасау. Көшпеліліктің XX ғ. 20-40–жж. бастап зерттелуі, кеңес тарихшыларының маркстік-лениндік көзқарасы.</w:t>
      </w:r>
    </w:p>
    <w:p w:rsidR="001D37D6" w:rsidRPr="00422400" w:rsidRDefault="001D37D6" w:rsidP="001D37D6">
      <w:pPr>
        <w:pStyle w:val="a7"/>
        <w:ind w:right="-284"/>
        <w:jc w:val="both"/>
        <w:rPr>
          <w:rFonts w:ascii="Times New Roman" w:hAnsi="Times New Roman" w:cs="Times New Roman"/>
          <w:sz w:val="28"/>
          <w:szCs w:val="28"/>
          <w:lang w:val="kk-KZ"/>
        </w:rPr>
      </w:pPr>
      <w:r w:rsidRPr="00422400">
        <w:rPr>
          <w:rFonts w:ascii="Times New Roman" w:hAnsi="Times New Roman" w:cs="Times New Roman"/>
          <w:spacing w:val="-8"/>
          <w:sz w:val="28"/>
          <w:szCs w:val="28"/>
          <w:lang w:val="kk-KZ"/>
        </w:rPr>
        <w:tab/>
        <w:t>XX ғасырдың 30-жылдары С.П.Толстов пен Б.Я.Владимирцевтің көшпелі қоғам туралы пікірлері 60-ж.К</w:t>
      </w:r>
      <w:r w:rsidRPr="00422400">
        <w:rPr>
          <w:rFonts w:ascii="Times New Roman" w:hAnsi="Times New Roman" w:cs="Times New Roman"/>
          <w:sz w:val="28"/>
          <w:szCs w:val="28"/>
          <w:lang w:val="kk-KZ"/>
        </w:rPr>
        <w:t>өшпелілердегі мемлекеттіліктің, басқарудағы ұлыстық жүйе мен саяси-потестарлық жүйелердің пайда болуына талдау жасау;</w:t>
      </w:r>
    </w:p>
    <w:p w:rsidR="001D37D6" w:rsidRPr="00422400" w:rsidRDefault="001D37D6" w:rsidP="001D37D6">
      <w:pPr>
        <w:spacing w:after="0" w:line="240" w:lineRule="auto"/>
        <w:ind w:right="-284"/>
        <w:jc w:val="both"/>
        <w:rPr>
          <w:rFonts w:ascii="Times New Roman" w:hAnsi="Times New Roman" w:cs="Times New Roman"/>
          <w:sz w:val="28"/>
          <w:szCs w:val="28"/>
          <w:lang w:val="kk-KZ"/>
        </w:rPr>
      </w:pPr>
      <w:r w:rsidRPr="00422400">
        <w:rPr>
          <w:rFonts w:ascii="Times New Roman" w:eastAsia="Calibri" w:hAnsi="Times New Roman" w:cs="Times New Roman"/>
          <w:sz w:val="28"/>
          <w:szCs w:val="28"/>
          <w:lang w:val="kk-KZ" w:eastAsia="en-US"/>
        </w:rPr>
        <w:t xml:space="preserve"> дала номадтарының шекаралас отырықшы халықтармен қарым-қатынастарының саяси және мәдени аспектілерін анықтау; номадтардың әскери өнерін зерделеу мен оның маңызын айқындау; көшпелілердің рухани өміріндегі тарихи білімнің рөлі мен маңызын анықтау</w:t>
      </w:r>
      <w:r w:rsidRPr="00422400">
        <w:rPr>
          <w:rFonts w:ascii="Times New Roman" w:hAnsi="Times New Roman" w:cs="Times New Roman"/>
          <w:sz w:val="28"/>
          <w:szCs w:val="28"/>
          <w:lang w:val="kk-KZ"/>
        </w:rPr>
        <w:t xml:space="preserve"> оның ерекшеліктеріне талдау жасау.</w:t>
      </w:r>
    </w:p>
    <w:p w:rsidR="001D37D6" w:rsidRPr="00422400" w:rsidRDefault="001D37D6" w:rsidP="001D37D6">
      <w:pPr>
        <w:spacing w:after="0" w:line="240" w:lineRule="auto"/>
        <w:jc w:val="both"/>
        <w:rPr>
          <w:rFonts w:ascii="Times New Roman" w:eastAsia="Times New Roman" w:hAnsi="Times New Roman" w:cs="Times New Roman"/>
          <w:b/>
          <w:sz w:val="28"/>
          <w:szCs w:val="28"/>
        </w:rPr>
      </w:pPr>
      <w:proofErr w:type="spellStart"/>
      <w:r w:rsidRPr="00422400">
        <w:rPr>
          <w:rFonts w:ascii="Times New Roman" w:eastAsia="Times New Roman" w:hAnsi="Times New Roman" w:cs="Times New Roman"/>
          <w:b/>
          <w:sz w:val="28"/>
          <w:szCs w:val="28"/>
        </w:rPr>
        <w:t>Әдебиеттер</w:t>
      </w:r>
      <w:proofErr w:type="spellEnd"/>
      <w:r w:rsidRPr="00422400">
        <w:rPr>
          <w:rFonts w:ascii="Times New Roman" w:eastAsia="Times New Roman" w:hAnsi="Times New Roman" w:cs="Times New Roman"/>
          <w:b/>
          <w:sz w:val="28"/>
          <w:szCs w:val="28"/>
        </w:rPr>
        <w:t xml:space="preserve">: </w:t>
      </w:r>
    </w:p>
    <w:p w:rsidR="00911BB1" w:rsidRPr="00911BB1" w:rsidRDefault="00911BB1" w:rsidP="00911BB1">
      <w:pPr>
        <w:pStyle w:val="a3"/>
        <w:numPr>
          <w:ilvl w:val="0"/>
          <w:numId w:val="4"/>
        </w:numPr>
        <w:rPr>
          <w:rFonts w:ascii="Times New Roman" w:eastAsia="Times New Roman" w:hAnsi="Times New Roman" w:cs="Times New Roman"/>
          <w:color w:val="000000"/>
          <w:spacing w:val="-6"/>
          <w:sz w:val="28"/>
          <w:szCs w:val="28"/>
        </w:rPr>
      </w:pPr>
      <w:r w:rsidRPr="00911BB1">
        <w:rPr>
          <w:rFonts w:ascii="Times New Roman" w:eastAsia="Times New Roman" w:hAnsi="Times New Roman" w:cs="Times New Roman"/>
          <w:color w:val="000000"/>
          <w:spacing w:val="-6"/>
          <w:sz w:val="28"/>
          <w:szCs w:val="28"/>
        </w:rPr>
        <w:t xml:space="preserve">Монгольская империя и кочевой мир. / Ред. Базаров Б.В., </w:t>
      </w:r>
      <w:proofErr w:type="spellStart"/>
      <w:r w:rsidRPr="00911BB1">
        <w:rPr>
          <w:rFonts w:ascii="Times New Roman" w:eastAsia="Times New Roman" w:hAnsi="Times New Roman" w:cs="Times New Roman"/>
          <w:color w:val="000000"/>
          <w:spacing w:val="-6"/>
          <w:sz w:val="28"/>
          <w:szCs w:val="28"/>
        </w:rPr>
        <w:t>Крадин</w:t>
      </w:r>
      <w:proofErr w:type="spellEnd"/>
      <w:r w:rsidRPr="00911BB1">
        <w:rPr>
          <w:rFonts w:ascii="Times New Roman" w:eastAsia="Times New Roman" w:hAnsi="Times New Roman" w:cs="Times New Roman"/>
          <w:color w:val="000000"/>
          <w:spacing w:val="-6"/>
          <w:sz w:val="28"/>
          <w:szCs w:val="28"/>
        </w:rPr>
        <w:t xml:space="preserve"> Н.Н., Скрынникова Т.Д.  – Улан-Удэ: Изд-во БНЦ СО РАН, 2004. – 546 с.</w:t>
      </w:r>
    </w:p>
    <w:p w:rsidR="00911BB1" w:rsidRPr="00911BB1" w:rsidRDefault="00911BB1" w:rsidP="00911BB1">
      <w:pPr>
        <w:pStyle w:val="a3"/>
        <w:numPr>
          <w:ilvl w:val="0"/>
          <w:numId w:val="4"/>
        </w:numPr>
        <w:rPr>
          <w:rFonts w:ascii="Times New Roman" w:eastAsia="Times New Roman" w:hAnsi="Times New Roman" w:cs="Times New Roman"/>
          <w:color w:val="000000"/>
          <w:spacing w:val="-6"/>
          <w:sz w:val="28"/>
          <w:szCs w:val="28"/>
        </w:rPr>
      </w:pPr>
      <w:proofErr w:type="spellStart"/>
      <w:r w:rsidRPr="00911BB1">
        <w:rPr>
          <w:rFonts w:ascii="Times New Roman" w:eastAsia="Times New Roman" w:hAnsi="Times New Roman" w:cs="Times New Roman"/>
          <w:color w:val="000000"/>
          <w:spacing w:val="-6"/>
          <w:sz w:val="28"/>
          <w:szCs w:val="28"/>
        </w:rPr>
        <w:t>Бруяко</w:t>
      </w:r>
      <w:proofErr w:type="spellEnd"/>
      <w:r w:rsidRPr="00911BB1">
        <w:rPr>
          <w:rFonts w:ascii="Times New Roman" w:eastAsia="Times New Roman" w:hAnsi="Times New Roman" w:cs="Times New Roman"/>
          <w:color w:val="000000"/>
          <w:spacing w:val="-6"/>
          <w:sz w:val="28"/>
          <w:szCs w:val="28"/>
        </w:rPr>
        <w:t xml:space="preserve"> И.В. Ранние кочевники в Европе (Х–V вв. до Р.Х.). – Кишинев: Высшая Антроп. Школа, 2005. – 358 с.</w:t>
      </w:r>
    </w:p>
    <w:p w:rsidR="00911BB1" w:rsidRPr="00911BB1" w:rsidRDefault="00911BB1" w:rsidP="00911BB1">
      <w:pPr>
        <w:pStyle w:val="a3"/>
        <w:numPr>
          <w:ilvl w:val="0"/>
          <w:numId w:val="4"/>
        </w:numPr>
        <w:rPr>
          <w:rFonts w:ascii="Times New Roman" w:eastAsia="Times New Roman" w:hAnsi="Times New Roman" w:cs="Times New Roman"/>
          <w:color w:val="000000"/>
          <w:spacing w:val="-6"/>
          <w:sz w:val="28"/>
          <w:szCs w:val="28"/>
        </w:rPr>
      </w:pPr>
      <w:proofErr w:type="spellStart"/>
      <w:r w:rsidRPr="00911BB1">
        <w:rPr>
          <w:rFonts w:ascii="Times New Roman" w:eastAsia="Times New Roman" w:hAnsi="Times New Roman" w:cs="Times New Roman"/>
          <w:color w:val="000000"/>
          <w:spacing w:val="-6"/>
          <w:sz w:val="28"/>
          <w:szCs w:val="28"/>
        </w:rPr>
        <w:t>Бубенок</w:t>
      </w:r>
      <w:proofErr w:type="spellEnd"/>
      <w:r w:rsidRPr="00911BB1">
        <w:rPr>
          <w:rFonts w:ascii="Times New Roman" w:eastAsia="Times New Roman" w:hAnsi="Times New Roman" w:cs="Times New Roman"/>
          <w:color w:val="000000"/>
          <w:spacing w:val="-6"/>
          <w:sz w:val="28"/>
          <w:szCs w:val="28"/>
        </w:rPr>
        <w:t xml:space="preserve"> О. Корреляция социальных, этнических и хозяйственных факторов в кочевых обществах Евразии и Северной Африки (сравнительный анализ) // Международный конгресс востоковедов. Труды. – М., 2007. Т. 1. – С. 322 – 336.</w:t>
      </w:r>
    </w:p>
    <w:p w:rsidR="001D37D6" w:rsidRPr="00422400" w:rsidRDefault="001D37D6" w:rsidP="00911BB1">
      <w:pPr>
        <w:pStyle w:val="a6"/>
        <w:numPr>
          <w:ilvl w:val="0"/>
          <w:numId w:val="4"/>
        </w:numPr>
        <w:tabs>
          <w:tab w:val="left" w:pos="426"/>
        </w:tabs>
        <w:rPr>
          <w:noProof w:val="0"/>
          <w:spacing w:val="-6"/>
          <w:sz w:val="28"/>
          <w:szCs w:val="28"/>
        </w:rPr>
      </w:pPr>
      <w:proofErr w:type="spellStart"/>
      <w:r w:rsidRPr="00422400">
        <w:rPr>
          <w:noProof w:val="0"/>
          <w:spacing w:val="-6"/>
          <w:sz w:val="28"/>
          <w:szCs w:val="28"/>
        </w:rPr>
        <w:t>Ахметжан</w:t>
      </w:r>
      <w:proofErr w:type="spellEnd"/>
      <w:r w:rsidRPr="00422400">
        <w:rPr>
          <w:noProof w:val="0"/>
          <w:spacing w:val="-6"/>
          <w:sz w:val="28"/>
          <w:szCs w:val="28"/>
        </w:rPr>
        <w:t xml:space="preserve"> К.С. Этнография традиционного вооружения казахов. – </w:t>
      </w:r>
      <w:proofErr w:type="gramStart"/>
      <w:r w:rsidRPr="00422400">
        <w:rPr>
          <w:noProof w:val="0"/>
          <w:spacing w:val="-6"/>
          <w:sz w:val="28"/>
          <w:szCs w:val="28"/>
        </w:rPr>
        <w:t>Алматы,  2007</w:t>
      </w:r>
      <w:proofErr w:type="gramEnd"/>
      <w:r w:rsidRPr="00422400">
        <w:rPr>
          <w:noProof w:val="0"/>
          <w:spacing w:val="-6"/>
          <w:sz w:val="28"/>
          <w:szCs w:val="28"/>
        </w:rPr>
        <w:t>.</w:t>
      </w:r>
    </w:p>
    <w:p w:rsidR="001D37D6" w:rsidRPr="00422400" w:rsidRDefault="001D37D6" w:rsidP="001D37D6">
      <w:pPr>
        <w:pStyle w:val="a6"/>
        <w:tabs>
          <w:tab w:val="left" w:pos="426"/>
        </w:tabs>
        <w:ind w:firstLine="0"/>
        <w:rPr>
          <w:noProof w:val="0"/>
          <w:spacing w:val="-6"/>
          <w:sz w:val="28"/>
          <w:szCs w:val="28"/>
        </w:rPr>
      </w:pPr>
    </w:p>
    <w:p w:rsidR="001D37D6" w:rsidRPr="00422400" w:rsidRDefault="001D37D6" w:rsidP="001D37D6">
      <w:pPr>
        <w:spacing w:after="0" w:line="240" w:lineRule="auto"/>
        <w:rPr>
          <w:rFonts w:ascii="Times New Roman" w:hAnsi="Times New Roman" w:cs="Times New Roman"/>
          <w:sz w:val="28"/>
          <w:szCs w:val="28"/>
        </w:rPr>
      </w:pPr>
    </w:p>
    <w:p w:rsidR="001D37D6" w:rsidRPr="00422400" w:rsidRDefault="001D37D6" w:rsidP="001D37D6">
      <w:pPr>
        <w:spacing w:after="0" w:line="240" w:lineRule="auto"/>
        <w:jc w:val="both"/>
        <w:rPr>
          <w:rFonts w:ascii="Times New Roman" w:hAnsi="Times New Roman" w:cs="Times New Roman"/>
          <w:b/>
          <w:sz w:val="28"/>
          <w:szCs w:val="28"/>
        </w:rPr>
      </w:pPr>
      <w:r w:rsidRPr="00422400">
        <w:rPr>
          <w:rFonts w:ascii="Times New Roman" w:hAnsi="Times New Roman" w:cs="Times New Roman"/>
          <w:b/>
          <w:spacing w:val="-8"/>
          <w:sz w:val="28"/>
          <w:szCs w:val="28"/>
          <w:lang w:val="kk-KZ"/>
        </w:rPr>
        <w:t>№</w:t>
      </w:r>
      <w:r w:rsidRPr="00422400">
        <w:rPr>
          <w:rFonts w:ascii="Times New Roman" w:hAnsi="Times New Roman" w:cs="Times New Roman"/>
          <w:b/>
          <w:spacing w:val="-8"/>
          <w:sz w:val="28"/>
          <w:szCs w:val="28"/>
        </w:rPr>
        <w:t xml:space="preserve"> 2 семинар </w:t>
      </w:r>
      <w:proofErr w:type="spellStart"/>
      <w:r w:rsidRPr="00422400">
        <w:rPr>
          <w:rFonts w:ascii="Times New Roman" w:hAnsi="Times New Roman" w:cs="Times New Roman"/>
          <w:b/>
          <w:spacing w:val="-8"/>
          <w:sz w:val="28"/>
          <w:szCs w:val="28"/>
        </w:rPr>
        <w:t>Еуразия</w:t>
      </w:r>
      <w:proofErr w:type="spellEnd"/>
      <w:r>
        <w:rPr>
          <w:rFonts w:ascii="Times New Roman" w:hAnsi="Times New Roman" w:cs="Times New Roman"/>
          <w:b/>
          <w:spacing w:val="-8"/>
          <w:sz w:val="28"/>
          <w:szCs w:val="28"/>
          <w:lang w:val="kk-KZ"/>
        </w:rPr>
        <w:t xml:space="preserve"> </w:t>
      </w:r>
      <w:proofErr w:type="spellStart"/>
      <w:r w:rsidRPr="00422400">
        <w:rPr>
          <w:rFonts w:ascii="Times New Roman" w:hAnsi="Times New Roman" w:cs="Times New Roman"/>
          <w:b/>
          <w:spacing w:val="-8"/>
          <w:sz w:val="28"/>
          <w:szCs w:val="28"/>
        </w:rPr>
        <w:t>көшпенділерінің</w:t>
      </w:r>
      <w:proofErr w:type="spellEnd"/>
      <w:r>
        <w:rPr>
          <w:rFonts w:ascii="Times New Roman" w:hAnsi="Times New Roman" w:cs="Times New Roman"/>
          <w:b/>
          <w:spacing w:val="-8"/>
          <w:sz w:val="28"/>
          <w:szCs w:val="28"/>
          <w:lang w:val="kk-KZ"/>
        </w:rPr>
        <w:t xml:space="preserve"> </w:t>
      </w:r>
      <w:proofErr w:type="spellStart"/>
      <w:r w:rsidRPr="00422400">
        <w:rPr>
          <w:rFonts w:ascii="Times New Roman" w:hAnsi="Times New Roman" w:cs="Times New Roman"/>
          <w:b/>
          <w:spacing w:val="-8"/>
          <w:sz w:val="28"/>
          <w:szCs w:val="28"/>
        </w:rPr>
        <w:t>киімі</w:t>
      </w:r>
      <w:proofErr w:type="spellEnd"/>
      <w:r w:rsidRPr="00422400">
        <w:rPr>
          <w:rFonts w:ascii="Times New Roman" w:hAnsi="Times New Roman" w:cs="Times New Roman"/>
          <w:b/>
          <w:spacing w:val="-8"/>
          <w:sz w:val="28"/>
          <w:szCs w:val="28"/>
        </w:rPr>
        <w:t>.</w:t>
      </w:r>
    </w:p>
    <w:p w:rsidR="001D37D6" w:rsidRPr="00422400" w:rsidRDefault="001D37D6" w:rsidP="001D37D6">
      <w:pPr>
        <w:shd w:val="clear" w:color="auto" w:fill="FFFFFF"/>
        <w:tabs>
          <w:tab w:val="left" w:pos="643"/>
        </w:tabs>
        <w:spacing w:line="240" w:lineRule="auto"/>
        <w:ind w:right="-261"/>
        <w:jc w:val="both"/>
        <w:rPr>
          <w:rFonts w:ascii="Times New Roman" w:hAnsi="Times New Roman" w:cs="Times New Roman"/>
          <w:spacing w:val="-8"/>
          <w:sz w:val="28"/>
          <w:szCs w:val="28"/>
        </w:rPr>
      </w:pPr>
      <w:r w:rsidRPr="00422400">
        <w:rPr>
          <w:rFonts w:ascii="Times New Roman" w:hAnsi="Times New Roman" w:cs="Times New Roman"/>
          <w:b/>
          <w:spacing w:val="4"/>
          <w:sz w:val="28"/>
          <w:szCs w:val="28"/>
        </w:rPr>
        <w:lastRenderedPageBreak/>
        <w:t xml:space="preserve">Семинар </w:t>
      </w:r>
      <w:proofErr w:type="spellStart"/>
      <w:r w:rsidRPr="00422400">
        <w:rPr>
          <w:rFonts w:ascii="Times New Roman" w:hAnsi="Times New Roman" w:cs="Times New Roman"/>
          <w:b/>
          <w:spacing w:val="4"/>
          <w:sz w:val="28"/>
          <w:szCs w:val="28"/>
        </w:rPr>
        <w:t>сабағыныңмақсаты</w:t>
      </w:r>
      <w:proofErr w:type="spellEnd"/>
      <w:r w:rsidRPr="00422400">
        <w:rPr>
          <w:rFonts w:ascii="Times New Roman" w:hAnsi="Times New Roman" w:cs="Times New Roman"/>
          <w:b/>
          <w:spacing w:val="4"/>
          <w:sz w:val="28"/>
          <w:szCs w:val="28"/>
        </w:rPr>
        <w:t xml:space="preserve">: </w:t>
      </w:r>
      <w:proofErr w:type="spellStart"/>
      <w:r w:rsidRPr="00422400">
        <w:rPr>
          <w:rFonts w:ascii="Times New Roman" w:hAnsi="Times New Roman" w:cs="Times New Roman"/>
          <w:spacing w:val="4"/>
          <w:sz w:val="28"/>
          <w:szCs w:val="28"/>
        </w:rPr>
        <w:t>студенттер</w:t>
      </w:r>
      <w:proofErr w:type="spellEnd"/>
      <w:r w:rsidRPr="00422400">
        <w:rPr>
          <w:rFonts w:ascii="Times New Roman" w:hAnsi="Times New Roman" w:cs="Times New Roman"/>
          <w:spacing w:val="4"/>
          <w:sz w:val="28"/>
          <w:szCs w:val="28"/>
          <w:lang w:val="kk-KZ"/>
        </w:rPr>
        <w:t>қазақ халқының шаруашылық тұрмысындағы заттарды және олардың ҚР музей коллекцияларындағы маңызды рөлін біліп, талдау жасау керек.</w:t>
      </w:r>
    </w:p>
    <w:p w:rsidR="001D37D6" w:rsidRPr="00422400" w:rsidRDefault="001D37D6" w:rsidP="001D37D6">
      <w:pPr>
        <w:shd w:val="clear" w:color="auto" w:fill="FFFFFF"/>
        <w:tabs>
          <w:tab w:val="left" w:pos="643"/>
        </w:tabs>
        <w:spacing w:line="240" w:lineRule="auto"/>
        <w:ind w:left="360" w:right="-261"/>
        <w:jc w:val="both"/>
        <w:rPr>
          <w:rFonts w:ascii="Times New Roman" w:hAnsi="Times New Roman" w:cs="Times New Roman"/>
          <w:b/>
          <w:spacing w:val="-8"/>
          <w:sz w:val="28"/>
          <w:szCs w:val="28"/>
        </w:rPr>
      </w:pPr>
      <w:r w:rsidRPr="00422400">
        <w:rPr>
          <w:rFonts w:ascii="Times New Roman" w:hAnsi="Times New Roman" w:cs="Times New Roman"/>
          <w:b/>
          <w:spacing w:val="-8"/>
          <w:sz w:val="28"/>
          <w:szCs w:val="28"/>
          <w:lang w:val="kk-KZ"/>
        </w:rPr>
        <w:t>Семинар сабағының жоспары:</w:t>
      </w:r>
    </w:p>
    <w:p w:rsidR="001D37D6" w:rsidRPr="00422400" w:rsidRDefault="001D37D6" w:rsidP="001D37D6">
      <w:pPr>
        <w:pStyle w:val="a3"/>
        <w:numPr>
          <w:ilvl w:val="0"/>
          <w:numId w:val="1"/>
        </w:numPr>
        <w:spacing w:after="0" w:line="240" w:lineRule="auto"/>
        <w:jc w:val="both"/>
        <w:rPr>
          <w:rFonts w:ascii="Times New Roman" w:hAnsi="Times New Roman" w:cs="Times New Roman"/>
          <w:sz w:val="28"/>
          <w:szCs w:val="28"/>
        </w:rPr>
      </w:pPr>
      <w:r w:rsidRPr="00422400">
        <w:rPr>
          <w:rFonts w:ascii="Times New Roman" w:hAnsi="Times New Roman" w:cs="Times New Roman"/>
          <w:sz w:val="28"/>
          <w:szCs w:val="28"/>
          <w:lang w:val="kk-KZ"/>
        </w:rPr>
        <w:t xml:space="preserve">Музейдің этнографиялық коллекциялар жиынтығындағы </w:t>
      </w:r>
      <w:r w:rsidRPr="00422400">
        <w:rPr>
          <w:rFonts w:ascii="Times New Roman" w:hAnsi="Times New Roman" w:cs="Times New Roman"/>
          <w:spacing w:val="4"/>
          <w:sz w:val="28"/>
          <w:szCs w:val="28"/>
          <w:lang w:val="kk-KZ"/>
        </w:rPr>
        <w:t>қазақ халқының шаруашылық тұрмысында қолданылатын заттар.</w:t>
      </w:r>
    </w:p>
    <w:p w:rsidR="001D37D6" w:rsidRPr="00422400" w:rsidRDefault="001D37D6" w:rsidP="001D37D6">
      <w:pPr>
        <w:pStyle w:val="a3"/>
        <w:numPr>
          <w:ilvl w:val="0"/>
          <w:numId w:val="1"/>
        </w:numPr>
        <w:spacing w:after="0" w:line="240" w:lineRule="auto"/>
        <w:rPr>
          <w:rFonts w:ascii="Times New Roman" w:hAnsi="Times New Roman" w:cs="Times New Roman"/>
          <w:sz w:val="28"/>
          <w:szCs w:val="28"/>
        </w:rPr>
      </w:pPr>
      <w:r w:rsidRPr="00422400">
        <w:rPr>
          <w:rFonts w:ascii="Times New Roman" w:hAnsi="Times New Roman" w:cs="Times New Roman"/>
          <w:sz w:val="28"/>
          <w:szCs w:val="28"/>
          <w:lang w:val="kk-KZ"/>
        </w:rPr>
        <w:t xml:space="preserve">Музейдің этнографиялық коллекциялар жиынтығындағы  түркі халықтарының </w:t>
      </w:r>
      <w:r w:rsidRPr="00422400">
        <w:rPr>
          <w:rFonts w:ascii="Times New Roman" w:hAnsi="Times New Roman" w:cs="Times New Roman"/>
          <w:spacing w:val="4"/>
          <w:sz w:val="28"/>
          <w:szCs w:val="28"/>
          <w:lang w:val="kk-KZ"/>
        </w:rPr>
        <w:t>шаруашылық тұрмысында қолданылатын заттар.</w:t>
      </w:r>
    </w:p>
    <w:p w:rsidR="001D37D6" w:rsidRPr="00422400" w:rsidRDefault="001D37D6" w:rsidP="001D37D6">
      <w:pPr>
        <w:pStyle w:val="a3"/>
        <w:numPr>
          <w:ilvl w:val="0"/>
          <w:numId w:val="1"/>
        </w:numPr>
        <w:spacing w:after="0" w:line="240" w:lineRule="auto"/>
        <w:jc w:val="both"/>
        <w:rPr>
          <w:rFonts w:ascii="Times New Roman" w:hAnsi="Times New Roman" w:cs="Times New Roman"/>
          <w:sz w:val="28"/>
          <w:szCs w:val="28"/>
        </w:rPr>
      </w:pPr>
      <w:r w:rsidRPr="00422400">
        <w:rPr>
          <w:rFonts w:ascii="Times New Roman" w:hAnsi="Times New Roman" w:cs="Times New Roman"/>
          <w:sz w:val="28"/>
          <w:szCs w:val="28"/>
          <w:lang w:val="kk-KZ"/>
        </w:rPr>
        <w:t xml:space="preserve">Музейдің этнографиялық коллекциялар жиынтығындағы  славян халықтарының </w:t>
      </w:r>
      <w:r w:rsidRPr="00422400">
        <w:rPr>
          <w:rFonts w:ascii="Times New Roman" w:hAnsi="Times New Roman" w:cs="Times New Roman"/>
          <w:spacing w:val="4"/>
          <w:sz w:val="28"/>
          <w:szCs w:val="28"/>
          <w:lang w:val="kk-KZ"/>
        </w:rPr>
        <w:t>шаруашылық тұрмысында қолданылатын заттар.</w:t>
      </w:r>
    </w:p>
    <w:p w:rsidR="001D37D6" w:rsidRPr="00422400" w:rsidRDefault="001D37D6" w:rsidP="001D37D6">
      <w:pPr>
        <w:spacing w:after="0" w:line="240" w:lineRule="auto"/>
        <w:rPr>
          <w:rFonts w:ascii="Times New Roman" w:hAnsi="Times New Roman" w:cs="Times New Roman"/>
          <w:b/>
          <w:sz w:val="28"/>
          <w:szCs w:val="28"/>
        </w:rPr>
      </w:pPr>
      <w:proofErr w:type="spellStart"/>
      <w:r w:rsidRPr="00422400">
        <w:rPr>
          <w:rFonts w:ascii="Times New Roman" w:hAnsi="Times New Roman" w:cs="Times New Roman"/>
          <w:b/>
          <w:sz w:val="28"/>
          <w:szCs w:val="28"/>
        </w:rPr>
        <w:t>Әдістемелік</w:t>
      </w:r>
      <w:proofErr w:type="spellEnd"/>
      <w:r>
        <w:rPr>
          <w:rFonts w:ascii="Times New Roman" w:hAnsi="Times New Roman" w:cs="Times New Roman"/>
          <w:b/>
          <w:sz w:val="28"/>
          <w:szCs w:val="28"/>
          <w:lang w:val="kk-KZ"/>
        </w:rPr>
        <w:t xml:space="preserve"> </w:t>
      </w:r>
      <w:proofErr w:type="spellStart"/>
      <w:r w:rsidRPr="00422400">
        <w:rPr>
          <w:rFonts w:ascii="Times New Roman" w:hAnsi="Times New Roman" w:cs="Times New Roman"/>
          <w:b/>
          <w:sz w:val="28"/>
          <w:szCs w:val="28"/>
        </w:rPr>
        <w:t>нұсқау</w:t>
      </w:r>
      <w:proofErr w:type="spellEnd"/>
      <w:r w:rsidRPr="00422400">
        <w:rPr>
          <w:rFonts w:ascii="Times New Roman" w:hAnsi="Times New Roman" w:cs="Times New Roman"/>
          <w:b/>
          <w:sz w:val="28"/>
          <w:szCs w:val="28"/>
        </w:rPr>
        <w:t>:</w:t>
      </w:r>
    </w:p>
    <w:p w:rsidR="001D37D6" w:rsidRPr="00422400" w:rsidRDefault="001D37D6" w:rsidP="001D37D6">
      <w:pPr>
        <w:shd w:val="clear" w:color="auto" w:fill="FFFFFF"/>
        <w:tabs>
          <w:tab w:val="left" w:pos="643"/>
        </w:tabs>
        <w:spacing w:after="0" w:line="240" w:lineRule="auto"/>
        <w:ind w:right="-261"/>
        <w:jc w:val="both"/>
        <w:rPr>
          <w:rFonts w:ascii="Times New Roman" w:hAnsi="Times New Roman" w:cs="Times New Roman"/>
          <w:spacing w:val="4"/>
          <w:sz w:val="28"/>
          <w:szCs w:val="28"/>
          <w:lang w:val="kk-KZ"/>
        </w:rPr>
      </w:pPr>
      <w:r w:rsidRPr="00422400">
        <w:rPr>
          <w:rFonts w:ascii="Times New Roman" w:hAnsi="Times New Roman" w:cs="Times New Roman"/>
          <w:sz w:val="28"/>
          <w:szCs w:val="28"/>
        </w:rPr>
        <w:t xml:space="preserve">№ 2 </w:t>
      </w:r>
      <w:proofErr w:type="spellStart"/>
      <w:r w:rsidRPr="00422400">
        <w:rPr>
          <w:rFonts w:ascii="Times New Roman" w:hAnsi="Times New Roman" w:cs="Times New Roman"/>
          <w:sz w:val="28"/>
          <w:szCs w:val="28"/>
        </w:rPr>
        <w:t>тапсырмадәрісматериалдарын</w:t>
      </w:r>
      <w:proofErr w:type="spellEnd"/>
      <w:r w:rsidRPr="00422400">
        <w:rPr>
          <w:rFonts w:ascii="Times New Roman" w:hAnsi="Times New Roman" w:cs="Times New Roman"/>
          <w:sz w:val="28"/>
          <w:szCs w:val="28"/>
        </w:rPr>
        <w:t xml:space="preserve">, </w:t>
      </w:r>
      <w:proofErr w:type="spellStart"/>
      <w:r w:rsidRPr="00422400">
        <w:rPr>
          <w:rFonts w:ascii="Times New Roman" w:hAnsi="Times New Roman" w:cs="Times New Roman"/>
          <w:sz w:val="28"/>
          <w:szCs w:val="28"/>
        </w:rPr>
        <w:t>сондай-аққосымшаоқулықтар</w:t>
      </w:r>
      <w:proofErr w:type="spellEnd"/>
      <w:r w:rsidRPr="00422400">
        <w:rPr>
          <w:rFonts w:ascii="Times New Roman" w:hAnsi="Times New Roman" w:cs="Times New Roman"/>
          <w:sz w:val="28"/>
          <w:szCs w:val="28"/>
        </w:rPr>
        <w:t xml:space="preserve"> мен </w:t>
      </w:r>
      <w:proofErr w:type="spellStart"/>
      <w:r w:rsidRPr="00422400">
        <w:rPr>
          <w:rFonts w:ascii="Times New Roman" w:hAnsi="Times New Roman" w:cs="Times New Roman"/>
          <w:sz w:val="28"/>
          <w:szCs w:val="28"/>
        </w:rPr>
        <w:t>оқуқұралдарын</w:t>
      </w:r>
      <w:proofErr w:type="spellEnd"/>
      <w:r w:rsidRPr="00422400">
        <w:rPr>
          <w:rFonts w:ascii="Times New Roman" w:hAnsi="Times New Roman" w:cs="Times New Roman"/>
          <w:sz w:val="28"/>
          <w:szCs w:val="28"/>
        </w:rPr>
        <w:t xml:space="preserve">, </w:t>
      </w:r>
      <w:proofErr w:type="spellStart"/>
      <w:r w:rsidRPr="00422400">
        <w:rPr>
          <w:rFonts w:ascii="Times New Roman" w:hAnsi="Times New Roman" w:cs="Times New Roman"/>
          <w:sz w:val="28"/>
          <w:szCs w:val="28"/>
        </w:rPr>
        <w:t>тарихиәдебиеттер</w:t>
      </w:r>
      <w:proofErr w:type="spellEnd"/>
      <w:r w:rsidRPr="00422400">
        <w:rPr>
          <w:rFonts w:ascii="Times New Roman" w:hAnsi="Times New Roman" w:cs="Times New Roman"/>
          <w:sz w:val="28"/>
          <w:szCs w:val="28"/>
        </w:rPr>
        <w:t xml:space="preserve"> мен </w:t>
      </w:r>
      <w:proofErr w:type="spellStart"/>
      <w:r w:rsidRPr="00422400">
        <w:rPr>
          <w:rFonts w:ascii="Times New Roman" w:hAnsi="Times New Roman" w:cs="Times New Roman"/>
          <w:sz w:val="28"/>
          <w:szCs w:val="28"/>
        </w:rPr>
        <w:t>мерзімдібасылымдармәліметтерінпайдаланаотырыпорындалады</w:t>
      </w:r>
      <w:proofErr w:type="spellEnd"/>
      <w:r w:rsidRPr="00422400">
        <w:rPr>
          <w:rFonts w:ascii="Times New Roman" w:hAnsi="Times New Roman" w:cs="Times New Roman"/>
          <w:sz w:val="28"/>
          <w:szCs w:val="28"/>
        </w:rPr>
        <w:t xml:space="preserve">. </w:t>
      </w:r>
      <w:r w:rsidRPr="00422400">
        <w:rPr>
          <w:rFonts w:ascii="Times New Roman" w:hAnsi="Times New Roman" w:cs="Times New Roman"/>
          <w:spacing w:val="4"/>
          <w:sz w:val="28"/>
          <w:szCs w:val="28"/>
          <w:lang w:val="kk-KZ"/>
        </w:rPr>
        <w:t>XX ғасырдың 60—70-жылдарынан бастап жекелеген ғалымдар көшпеліліктің географиялық-экологиялық себептерін қайта мойындай бастады. Түрколог - тарихшы Л.Н.Гумилевтің Еуразия көшпелілерінің  тарихтағы алатын орнына берген  жоғары бағасы.Еуразия құрлығының көшпелі халықтары және бұлармен ежелден аралас жатқан қазақ халқының дәстүрлі көшпелі тарихына, шаруашылық түрлеріне, мәдениеті мен киім үлгілеріне, олардың халықтың өміріндегі маңызы мен қызметіне тоқтала отырып, көшпелілердің өркениетінің жоғары деңгейде дамығандығын, оның өзіндік ерекшеліктері мен сабақтастығын түсініп, талдау жасау.Еуразия құрлығындағы көшпенділердің дамуында, олардың қалыптасуында, шаруашылық-мәдени ерекшеліктерінің пайда болуында географиялық, экологиялық фактордың әсері мен киім кию үлгісі.</w:t>
      </w:r>
    </w:p>
    <w:p w:rsidR="001D37D6" w:rsidRPr="00422400" w:rsidRDefault="001D37D6" w:rsidP="001D37D6">
      <w:pPr>
        <w:shd w:val="clear" w:color="auto" w:fill="FFFFFF"/>
        <w:tabs>
          <w:tab w:val="left" w:pos="643"/>
        </w:tabs>
        <w:spacing w:after="0" w:line="240" w:lineRule="auto"/>
        <w:ind w:right="-261"/>
        <w:jc w:val="both"/>
        <w:rPr>
          <w:rFonts w:ascii="Times New Roman" w:hAnsi="Times New Roman" w:cs="Times New Roman"/>
          <w:b/>
          <w:spacing w:val="-8"/>
          <w:sz w:val="28"/>
          <w:szCs w:val="28"/>
          <w:lang w:val="kk-KZ"/>
        </w:rPr>
      </w:pPr>
      <w:r w:rsidRPr="00422400">
        <w:rPr>
          <w:rFonts w:ascii="Times New Roman" w:hAnsi="Times New Roman" w:cs="Times New Roman"/>
          <w:b/>
          <w:spacing w:val="-8"/>
          <w:sz w:val="28"/>
          <w:szCs w:val="28"/>
          <w:lang w:val="kk-KZ"/>
        </w:rPr>
        <w:t>Әдебиеттер:</w:t>
      </w:r>
    </w:p>
    <w:p w:rsidR="00911BB1" w:rsidRPr="00911BB1" w:rsidRDefault="00911BB1" w:rsidP="00911BB1">
      <w:pPr>
        <w:pStyle w:val="a3"/>
        <w:numPr>
          <w:ilvl w:val="0"/>
          <w:numId w:val="5"/>
        </w:numPr>
        <w:rPr>
          <w:rFonts w:ascii="Times New Roman" w:eastAsia="Times New Roman" w:hAnsi="Times New Roman" w:cs="Times New Roman"/>
          <w:color w:val="000000"/>
          <w:spacing w:val="-6"/>
          <w:sz w:val="28"/>
          <w:szCs w:val="28"/>
        </w:rPr>
      </w:pPr>
      <w:proofErr w:type="spellStart"/>
      <w:r w:rsidRPr="00911BB1">
        <w:rPr>
          <w:rFonts w:ascii="Times New Roman" w:eastAsia="Times New Roman" w:hAnsi="Times New Roman" w:cs="Times New Roman"/>
          <w:color w:val="000000"/>
          <w:spacing w:val="-6"/>
          <w:sz w:val="28"/>
          <w:szCs w:val="28"/>
        </w:rPr>
        <w:t>Буровский</w:t>
      </w:r>
      <w:proofErr w:type="spellEnd"/>
      <w:r w:rsidRPr="00911BB1">
        <w:rPr>
          <w:rFonts w:ascii="Times New Roman" w:eastAsia="Times New Roman" w:hAnsi="Times New Roman" w:cs="Times New Roman"/>
          <w:color w:val="000000"/>
          <w:spacing w:val="-6"/>
          <w:sz w:val="28"/>
          <w:szCs w:val="28"/>
        </w:rPr>
        <w:t xml:space="preserve"> А.М. Степная скотоводческая цивилизация: критерии описания, анализа и сопоставления // Цивилизации. – </w:t>
      </w:r>
      <w:proofErr w:type="spellStart"/>
      <w:r w:rsidRPr="00911BB1">
        <w:rPr>
          <w:rFonts w:ascii="Times New Roman" w:eastAsia="Times New Roman" w:hAnsi="Times New Roman" w:cs="Times New Roman"/>
          <w:color w:val="000000"/>
          <w:spacing w:val="-6"/>
          <w:sz w:val="28"/>
          <w:szCs w:val="28"/>
        </w:rPr>
        <w:t>Вып</w:t>
      </w:r>
      <w:proofErr w:type="spellEnd"/>
      <w:r w:rsidRPr="00911BB1">
        <w:rPr>
          <w:rFonts w:ascii="Times New Roman" w:eastAsia="Times New Roman" w:hAnsi="Times New Roman" w:cs="Times New Roman"/>
          <w:color w:val="000000"/>
          <w:spacing w:val="-6"/>
          <w:sz w:val="28"/>
          <w:szCs w:val="28"/>
        </w:rPr>
        <w:t>. 3. – М., 1995. – С. 151 – 164.</w:t>
      </w:r>
    </w:p>
    <w:p w:rsidR="001D37D6" w:rsidRPr="00422400" w:rsidRDefault="001D37D6" w:rsidP="001D37D6">
      <w:pPr>
        <w:pStyle w:val="a6"/>
        <w:numPr>
          <w:ilvl w:val="0"/>
          <w:numId w:val="5"/>
        </w:numPr>
        <w:tabs>
          <w:tab w:val="left" w:pos="426"/>
        </w:tabs>
        <w:rPr>
          <w:noProof w:val="0"/>
          <w:spacing w:val="-6"/>
          <w:sz w:val="28"/>
          <w:szCs w:val="28"/>
        </w:rPr>
      </w:pPr>
      <w:r w:rsidRPr="00422400">
        <w:rPr>
          <w:sz w:val="28"/>
          <w:szCs w:val="28"/>
          <w:shd w:val="clear" w:color="auto" w:fill="FFFFFF"/>
        </w:rPr>
        <w:t>Кенжеахметулы С. Традиции и обряды казахского народа. – Алматы, 2010.</w:t>
      </w:r>
    </w:p>
    <w:p w:rsidR="001D37D6" w:rsidRPr="00422400" w:rsidRDefault="001D37D6" w:rsidP="001D37D6">
      <w:pPr>
        <w:pStyle w:val="a6"/>
        <w:numPr>
          <w:ilvl w:val="0"/>
          <w:numId w:val="5"/>
        </w:numPr>
        <w:tabs>
          <w:tab w:val="left" w:pos="426"/>
        </w:tabs>
        <w:rPr>
          <w:noProof w:val="0"/>
          <w:spacing w:val="-6"/>
          <w:sz w:val="28"/>
          <w:szCs w:val="28"/>
        </w:rPr>
      </w:pPr>
      <w:r w:rsidRPr="00422400">
        <w:rPr>
          <w:sz w:val="28"/>
          <w:szCs w:val="28"/>
          <w:shd w:val="clear" w:color="auto" w:fill="FFFFFF"/>
        </w:rPr>
        <w:t xml:space="preserve">Кенжеахметулы С. </w:t>
      </w:r>
      <w:r w:rsidRPr="00422400">
        <w:rPr>
          <w:sz w:val="28"/>
          <w:szCs w:val="28"/>
          <w:shd w:val="clear" w:color="auto" w:fill="FFFFFF"/>
          <w:lang w:val="kk-KZ"/>
        </w:rPr>
        <w:t>Б</w:t>
      </w:r>
      <w:r w:rsidRPr="00422400">
        <w:rPr>
          <w:sz w:val="28"/>
          <w:szCs w:val="28"/>
          <w:shd w:val="clear" w:color="auto" w:fill="FFFFFF"/>
        </w:rPr>
        <w:t>ыт и культура казахского народа. – Алматы, 2012.</w:t>
      </w:r>
    </w:p>
    <w:p w:rsidR="001D37D6" w:rsidRPr="00422400" w:rsidRDefault="001D37D6" w:rsidP="001D37D6">
      <w:pPr>
        <w:pStyle w:val="a6"/>
        <w:numPr>
          <w:ilvl w:val="0"/>
          <w:numId w:val="5"/>
        </w:numPr>
        <w:tabs>
          <w:tab w:val="left" w:pos="426"/>
        </w:tabs>
        <w:rPr>
          <w:noProof w:val="0"/>
          <w:spacing w:val="-6"/>
          <w:sz w:val="28"/>
          <w:szCs w:val="28"/>
        </w:rPr>
      </w:pPr>
      <w:proofErr w:type="spellStart"/>
      <w:r w:rsidRPr="00422400">
        <w:rPr>
          <w:noProof w:val="0"/>
          <w:spacing w:val="-6"/>
          <w:sz w:val="28"/>
          <w:szCs w:val="28"/>
        </w:rPr>
        <w:t>Алимбай</w:t>
      </w:r>
      <w:proofErr w:type="spellEnd"/>
      <w:r w:rsidRPr="00422400">
        <w:rPr>
          <w:noProof w:val="0"/>
          <w:spacing w:val="-6"/>
          <w:sz w:val="28"/>
          <w:szCs w:val="28"/>
        </w:rPr>
        <w:t xml:space="preserve"> Н., </w:t>
      </w:r>
      <w:proofErr w:type="spellStart"/>
      <w:r w:rsidRPr="00422400">
        <w:rPr>
          <w:noProof w:val="0"/>
          <w:spacing w:val="-6"/>
          <w:sz w:val="28"/>
          <w:szCs w:val="28"/>
        </w:rPr>
        <w:t>Муканов</w:t>
      </w:r>
      <w:proofErr w:type="spellEnd"/>
      <w:r w:rsidRPr="00422400">
        <w:rPr>
          <w:noProof w:val="0"/>
          <w:spacing w:val="-6"/>
          <w:sz w:val="28"/>
          <w:szCs w:val="28"/>
        </w:rPr>
        <w:t xml:space="preserve"> М., </w:t>
      </w:r>
      <w:proofErr w:type="spellStart"/>
      <w:r w:rsidRPr="00422400">
        <w:rPr>
          <w:noProof w:val="0"/>
          <w:spacing w:val="-6"/>
          <w:sz w:val="28"/>
          <w:szCs w:val="28"/>
        </w:rPr>
        <w:t>Арғынбаев</w:t>
      </w:r>
      <w:proofErr w:type="spellEnd"/>
      <w:r w:rsidRPr="00422400">
        <w:rPr>
          <w:noProof w:val="0"/>
          <w:spacing w:val="-6"/>
          <w:sz w:val="28"/>
          <w:szCs w:val="28"/>
        </w:rPr>
        <w:t xml:space="preserve"> Х., Традиционная культура жизнеобеспечения </w:t>
      </w:r>
      <w:proofErr w:type="spellStart"/>
      <w:r w:rsidRPr="00422400">
        <w:rPr>
          <w:noProof w:val="0"/>
          <w:spacing w:val="-6"/>
          <w:sz w:val="28"/>
          <w:szCs w:val="28"/>
        </w:rPr>
        <w:t>казахов.Очерки</w:t>
      </w:r>
      <w:proofErr w:type="spellEnd"/>
      <w:r w:rsidRPr="00422400">
        <w:rPr>
          <w:noProof w:val="0"/>
          <w:spacing w:val="-6"/>
          <w:sz w:val="28"/>
          <w:szCs w:val="28"/>
        </w:rPr>
        <w:t xml:space="preserve"> теории и истории.Алматы,1998.</w:t>
      </w:r>
    </w:p>
    <w:p w:rsidR="007A1D88" w:rsidRPr="007A1D88" w:rsidRDefault="007A1D88" w:rsidP="007A1D88">
      <w:pPr>
        <w:pStyle w:val="a3"/>
        <w:numPr>
          <w:ilvl w:val="0"/>
          <w:numId w:val="5"/>
        </w:numPr>
        <w:rPr>
          <w:rFonts w:ascii="Times New Roman" w:eastAsia="Times New Roman" w:hAnsi="Times New Roman" w:cs="Times New Roman"/>
          <w:color w:val="000000"/>
          <w:spacing w:val="-6"/>
          <w:sz w:val="28"/>
          <w:szCs w:val="28"/>
        </w:rPr>
      </w:pPr>
      <w:r w:rsidRPr="007A1D88">
        <w:rPr>
          <w:rFonts w:ascii="Times New Roman" w:eastAsia="Times New Roman" w:hAnsi="Times New Roman" w:cs="Times New Roman"/>
          <w:color w:val="000000"/>
          <w:spacing w:val="-6"/>
          <w:sz w:val="28"/>
          <w:szCs w:val="28"/>
        </w:rPr>
        <w:t xml:space="preserve">Современные проблемы древних и традиционных культур народов Евразии. – Красноярск: </w:t>
      </w:r>
      <w:proofErr w:type="spellStart"/>
      <w:r w:rsidRPr="007A1D88">
        <w:rPr>
          <w:rFonts w:ascii="Times New Roman" w:eastAsia="Times New Roman" w:hAnsi="Times New Roman" w:cs="Times New Roman"/>
          <w:color w:val="000000"/>
          <w:spacing w:val="-6"/>
          <w:sz w:val="28"/>
          <w:szCs w:val="28"/>
        </w:rPr>
        <w:t>Сиб</w:t>
      </w:r>
      <w:proofErr w:type="spellEnd"/>
      <w:r w:rsidRPr="007A1D88">
        <w:rPr>
          <w:rFonts w:ascii="Times New Roman" w:eastAsia="Times New Roman" w:hAnsi="Times New Roman" w:cs="Times New Roman"/>
          <w:color w:val="000000"/>
          <w:spacing w:val="-6"/>
          <w:sz w:val="28"/>
          <w:szCs w:val="28"/>
        </w:rPr>
        <w:t xml:space="preserve">. </w:t>
      </w:r>
      <w:proofErr w:type="spellStart"/>
      <w:r w:rsidRPr="007A1D88">
        <w:rPr>
          <w:rFonts w:ascii="Times New Roman" w:eastAsia="Times New Roman" w:hAnsi="Times New Roman" w:cs="Times New Roman"/>
          <w:color w:val="000000"/>
          <w:spacing w:val="-6"/>
          <w:sz w:val="28"/>
          <w:szCs w:val="28"/>
        </w:rPr>
        <w:t>федер</w:t>
      </w:r>
      <w:proofErr w:type="spellEnd"/>
      <w:r w:rsidRPr="007A1D88">
        <w:rPr>
          <w:rFonts w:ascii="Times New Roman" w:eastAsia="Times New Roman" w:hAnsi="Times New Roman" w:cs="Times New Roman"/>
          <w:color w:val="000000"/>
          <w:spacing w:val="-6"/>
          <w:sz w:val="28"/>
          <w:szCs w:val="28"/>
        </w:rPr>
        <w:t>. ун-т, 2014. – 242 с.</w:t>
      </w:r>
      <w:bookmarkStart w:id="0" w:name="_GoBack"/>
      <w:bookmarkEnd w:id="0"/>
    </w:p>
    <w:p w:rsidR="00911BB1" w:rsidRPr="00911BB1" w:rsidRDefault="00911BB1" w:rsidP="00911BB1">
      <w:pPr>
        <w:pStyle w:val="a3"/>
        <w:numPr>
          <w:ilvl w:val="0"/>
          <w:numId w:val="5"/>
        </w:numPr>
        <w:rPr>
          <w:rFonts w:ascii="Times New Roman" w:eastAsia="Times New Roman" w:hAnsi="Times New Roman" w:cs="Times New Roman"/>
          <w:color w:val="000000"/>
          <w:spacing w:val="-6"/>
          <w:sz w:val="28"/>
          <w:szCs w:val="28"/>
        </w:rPr>
      </w:pPr>
      <w:r w:rsidRPr="00911BB1">
        <w:rPr>
          <w:rFonts w:ascii="Times New Roman" w:eastAsia="Times New Roman" w:hAnsi="Times New Roman" w:cs="Times New Roman"/>
          <w:color w:val="000000"/>
          <w:spacing w:val="-6"/>
          <w:sz w:val="28"/>
          <w:szCs w:val="28"/>
        </w:rPr>
        <w:t>Древние цивилизации Евразии. История и культура. М., Восточная литература, РАН. 2001.</w:t>
      </w:r>
    </w:p>
    <w:p w:rsidR="00911BB1" w:rsidRPr="00911BB1" w:rsidRDefault="00911BB1" w:rsidP="00911BB1">
      <w:pPr>
        <w:pStyle w:val="a3"/>
        <w:numPr>
          <w:ilvl w:val="0"/>
          <w:numId w:val="5"/>
        </w:numPr>
        <w:rPr>
          <w:rFonts w:ascii="Times New Roman" w:eastAsia="Times New Roman" w:hAnsi="Times New Roman" w:cs="Times New Roman"/>
          <w:color w:val="000000"/>
          <w:spacing w:val="-6"/>
          <w:sz w:val="28"/>
          <w:szCs w:val="28"/>
        </w:rPr>
      </w:pPr>
      <w:r w:rsidRPr="00911BB1">
        <w:rPr>
          <w:rFonts w:ascii="Times New Roman" w:eastAsia="Times New Roman" w:hAnsi="Times New Roman" w:cs="Times New Roman"/>
          <w:color w:val="000000"/>
          <w:spacing w:val="-6"/>
          <w:sz w:val="28"/>
          <w:szCs w:val="28"/>
        </w:rPr>
        <w:t>Гумилев Л.Н. Древняя Русь и Великая степь. – М.: Мысль,1993.</w:t>
      </w:r>
    </w:p>
    <w:p w:rsidR="00911BB1" w:rsidRDefault="00911BB1" w:rsidP="00911BB1">
      <w:pPr>
        <w:pStyle w:val="a6"/>
        <w:tabs>
          <w:tab w:val="left" w:pos="426"/>
        </w:tabs>
        <w:ind w:left="720" w:firstLine="0"/>
        <w:rPr>
          <w:noProof w:val="0"/>
          <w:spacing w:val="-6"/>
          <w:sz w:val="28"/>
          <w:szCs w:val="28"/>
        </w:rPr>
      </w:pPr>
    </w:p>
    <w:p w:rsidR="001D37D6" w:rsidRPr="00422400" w:rsidRDefault="001D37D6" w:rsidP="00911BB1">
      <w:pPr>
        <w:pStyle w:val="a6"/>
        <w:tabs>
          <w:tab w:val="left" w:pos="426"/>
        </w:tabs>
        <w:ind w:left="720" w:firstLine="0"/>
        <w:rPr>
          <w:noProof w:val="0"/>
          <w:spacing w:val="-6"/>
          <w:sz w:val="28"/>
          <w:szCs w:val="28"/>
        </w:rPr>
      </w:pPr>
    </w:p>
    <w:p w:rsidR="001D37D6" w:rsidRPr="00422400" w:rsidRDefault="001D37D6" w:rsidP="001D37D6">
      <w:pPr>
        <w:spacing w:after="0" w:line="240" w:lineRule="auto"/>
        <w:rPr>
          <w:rFonts w:ascii="Times New Roman" w:hAnsi="Times New Roman" w:cs="Times New Roman"/>
          <w:sz w:val="28"/>
          <w:szCs w:val="28"/>
        </w:rPr>
      </w:pPr>
    </w:p>
    <w:p w:rsidR="001D37D6" w:rsidRPr="00422400" w:rsidRDefault="001D37D6" w:rsidP="001D37D6">
      <w:pPr>
        <w:spacing w:after="0" w:line="240" w:lineRule="auto"/>
        <w:jc w:val="both"/>
        <w:rPr>
          <w:rFonts w:ascii="Times New Roman" w:hAnsi="Times New Roman" w:cs="Times New Roman"/>
          <w:b/>
          <w:bCs/>
          <w:sz w:val="28"/>
          <w:szCs w:val="28"/>
        </w:rPr>
      </w:pPr>
    </w:p>
    <w:p w:rsidR="001D37D6" w:rsidRPr="00422400" w:rsidRDefault="001D37D6" w:rsidP="001D37D6">
      <w:pPr>
        <w:spacing w:after="0" w:line="240" w:lineRule="auto"/>
        <w:jc w:val="both"/>
        <w:rPr>
          <w:rFonts w:ascii="Times New Roman" w:hAnsi="Times New Roman" w:cs="Times New Roman"/>
          <w:b/>
          <w:bCs/>
          <w:sz w:val="28"/>
          <w:szCs w:val="28"/>
          <w:lang w:val="kk-KZ"/>
        </w:rPr>
      </w:pPr>
      <w:r w:rsidRPr="00422400">
        <w:rPr>
          <w:rFonts w:ascii="Times New Roman" w:hAnsi="Times New Roman" w:cs="Times New Roman"/>
          <w:b/>
          <w:bCs/>
          <w:sz w:val="28"/>
          <w:szCs w:val="28"/>
          <w:lang w:val="kk-KZ"/>
        </w:rPr>
        <w:t>№</w:t>
      </w:r>
      <w:r w:rsidRPr="00422400">
        <w:rPr>
          <w:rFonts w:ascii="Times New Roman" w:hAnsi="Times New Roman" w:cs="Times New Roman"/>
          <w:b/>
          <w:bCs/>
          <w:sz w:val="28"/>
          <w:szCs w:val="28"/>
        </w:rPr>
        <w:t xml:space="preserve">3  </w:t>
      </w:r>
      <w:r w:rsidRPr="00422400">
        <w:rPr>
          <w:rFonts w:ascii="Times New Roman" w:hAnsi="Times New Roman" w:cs="Times New Roman"/>
          <w:b/>
          <w:bCs/>
          <w:sz w:val="28"/>
          <w:szCs w:val="28"/>
          <w:lang w:val="en-US"/>
        </w:rPr>
        <w:t>c</w:t>
      </w:r>
      <w:proofErr w:type="spellStart"/>
      <w:r w:rsidRPr="00422400">
        <w:rPr>
          <w:rFonts w:ascii="Times New Roman" w:hAnsi="Times New Roman" w:cs="Times New Roman"/>
          <w:b/>
          <w:bCs/>
          <w:sz w:val="28"/>
          <w:szCs w:val="28"/>
        </w:rPr>
        <w:t>еминар</w:t>
      </w:r>
      <w:proofErr w:type="spellEnd"/>
      <w:r w:rsidRPr="00422400">
        <w:rPr>
          <w:rFonts w:ascii="Times New Roman" w:hAnsi="Times New Roman" w:cs="Times New Roman"/>
          <w:b/>
          <w:bCs/>
          <w:sz w:val="28"/>
          <w:szCs w:val="28"/>
          <w:lang w:val="kk-KZ"/>
        </w:rPr>
        <w:t>.Көшпенділердің төрт түлік мал шаруашылығы.</w:t>
      </w:r>
    </w:p>
    <w:p w:rsidR="001D37D6" w:rsidRPr="00422400" w:rsidRDefault="001D37D6" w:rsidP="001D37D6">
      <w:pPr>
        <w:spacing w:after="0" w:line="240" w:lineRule="auto"/>
        <w:jc w:val="both"/>
        <w:rPr>
          <w:rFonts w:ascii="Times New Roman" w:hAnsi="Times New Roman" w:cs="Times New Roman"/>
          <w:spacing w:val="4"/>
          <w:sz w:val="28"/>
          <w:szCs w:val="28"/>
          <w:lang w:val="kk-KZ"/>
        </w:rPr>
      </w:pPr>
      <w:r w:rsidRPr="00422400">
        <w:rPr>
          <w:rFonts w:ascii="Times New Roman" w:hAnsi="Times New Roman" w:cs="Times New Roman"/>
          <w:b/>
          <w:spacing w:val="4"/>
          <w:sz w:val="28"/>
          <w:szCs w:val="28"/>
          <w:lang w:val="kk-KZ"/>
        </w:rPr>
        <w:t xml:space="preserve">Семинар сабағының мақсаты: </w:t>
      </w:r>
      <w:r w:rsidRPr="00422400">
        <w:rPr>
          <w:rFonts w:ascii="Times New Roman" w:hAnsi="Times New Roman" w:cs="Times New Roman"/>
          <w:spacing w:val="4"/>
          <w:sz w:val="28"/>
          <w:szCs w:val="28"/>
          <w:lang w:val="kk-KZ"/>
        </w:rPr>
        <w:t>студент көшпенділердің төрт түлік мал шаруашылығы мен оған байланысты наным сенімдерді білу керек.</w:t>
      </w:r>
    </w:p>
    <w:p w:rsidR="001D37D6" w:rsidRPr="00422400" w:rsidRDefault="001D37D6" w:rsidP="001D37D6">
      <w:pPr>
        <w:spacing w:after="0" w:line="240" w:lineRule="auto"/>
        <w:jc w:val="both"/>
        <w:rPr>
          <w:rFonts w:ascii="Times New Roman" w:hAnsi="Times New Roman" w:cs="Times New Roman"/>
          <w:sz w:val="28"/>
          <w:szCs w:val="28"/>
          <w:lang w:val="kk-KZ"/>
        </w:rPr>
      </w:pP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numPr>
          <w:ilvl w:val="0"/>
          <w:numId w:val="2"/>
        </w:numPr>
        <w:spacing w:after="0" w:line="240" w:lineRule="auto"/>
        <w:jc w:val="both"/>
        <w:rPr>
          <w:rFonts w:ascii="Times New Roman" w:hAnsi="Times New Roman" w:cs="Times New Roman"/>
          <w:spacing w:val="4"/>
          <w:sz w:val="28"/>
          <w:szCs w:val="28"/>
          <w:lang w:val="kk-KZ"/>
        </w:rPr>
      </w:pPr>
      <w:r w:rsidRPr="00422400">
        <w:rPr>
          <w:rFonts w:ascii="Times New Roman" w:hAnsi="Times New Roman" w:cs="Times New Roman"/>
          <w:sz w:val="28"/>
          <w:szCs w:val="28"/>
          <w:lang w:val="kk-KZ"/>
        </w:rPr>
        <w:t>Еуразия құрлығында көшпелі мал шаруашылығының қалыптасуы</w:t>
      </w:r>
    </w:p>
    <w:p w:rsidR="001D37D6" w:rsidRPr="00422400" w:rsidRDefault="001D37D6" w:rsidP="001D37D6">
      <w:pPr>
        <w:pStyle w:val="a3"/>
        <w:numPr>
          <w:ilvl w:val="0"/>
          <w:numId w:val="2"/>
        </w:numPr>
        <w:spacing w:after="0" w:line="240" w:lineRule="auto"/>
        <w:jc w:val="both"/>
        <w:rPr>
          <w:rFonts w:ascii="Times New Roman" w:hAnsi="Times New Roman" w:cs="Times New Roman"/>
          <w:spacing w:val="4"/>
          <w:sz w:val="28"/>
          <w:szCs w:val="28"/>
        </w:rPr>
      </w:pPr>
      <w:r w:rsidRPr="00422400">
        <w:rPr>
          <w:rFonts w:ascii="Times New Roman" w:hAnsi="Times New Roman" w:cs="Times New Roman"/>
          <w:bCs/>
          <w:sz w:val="28"/>
          <w:szCs w:val="28"/>
          <w:lang w:val="kk-KZ"/>
        </w:rPr>
        <w:t xml:space="preserve">Көшпенділердің төрт түлік мал шаруашылығы </w:t>
      </w:r>
    </w:p>
    <w:p w:rsidR="001D37D6" w:rsidRPr="00422400" w:rsidRDefault="001D37D6" w:rsidP="001D37D6">
      <w:pPr>
        <w:pStyle w:val="a3"/>
        <w:numPr>
          <w:ilvl w:val="0"/>
          <w:numId w:val="2"/>
        </w:numPr>
        <w:spacing w:after="0" w:line="240" w:lineRule="auto"/>
        <w:jc w:val="both"/>
        <w:rPr>
          <w:rFonts w:ascii="Times New Roman" w:hAnsi="Times New Roman" w:cs="Times New Roman"/>
          <w:spacing w:val="4"/>
          <w:sz w:val="28"/>
          <w:szCs w:val="28"/>
        </w:rPr>
      </w:pPr>
      <w:r w:rsidRPr="00422400">
        <w:rPr>
          <w:rFonts w:ascii="Times New Roman" w:hAnsi="Times New Roman" w:cs="Times New Roman"/>
          <w:sz w:val="28"/>
          <w:szCs w:val="28"/>
          <w:lang w:val="kk-KZ"/>
        </w:rPr>
        <w:t xml:space="preserve">Төрт түлік малға байланысты </w:t>
      </w:r>
      <w:r w:rsidRPr="00422400">
        <w:rPr>
          <w:rFonts w:ascii="Times New Roman" w:hAnsi="Times New Roman" w:cs="Times New Roman"/>
          <w:spacing w:val="4"/>
          <w:sz w:val="28"/>
          <w:szCs w:val="28"/>
          <w:lang w:val="kk-KZ"/>
        </w:rPr>
        <w:t xml:space="preserve"> наным сенімдер.</w:t>
      </w:r>
    </w:p>
    <w:p w:rsidR="001D37D6" w:rsidRPr="00422400" w:rsidRDefault="001D37D6" w:rsidP="001D37D6">
      <w:pPr>
        <w:spacing w:after="0" w:line="240" w:lineRule="auto"/>
        <w:rPr>
          <w:rFonts w:ascii="Times New Roman" w:hAnsi="Times New Roman" w:cs="Times New Roman"/>
          <w:sz w:val="28"/>
          <w:szCs w:val="28"/>
        </w:rPr>
      </w:pPr>
    </w:p>
    <w:p w:rsidR="001D37D6" w:rsidRPr="00422400" w:rsidRDefault="001D37D6" w:rsidP="001D37D6">
      <w:pPr>
        <w:spacing w:after="0" w:line="240" w:lineRule="auto"/>
        <w:jc w:val="both"/>
        <w:rPr>
          <w:rFonts w:ascii="Times New Roman" w:hAnsi="Times New Roman" w:cs="Times New Roman"/>
          <w:b/>
          <w:sz w:val="28"/>
          <w:szCs w:val="28"/>
        </w:rPr>
      </w:pPr>
      <w:proofErr w:type="spellStart"/>
      <w:r w:rsidRPr="00422400">
        <w:rPr>
          <w:rFonts w:ascii="Times New Roman" w:hAnsi="Times New Roman" w:cs="Times New Roman"/>
          <w:b/>
          <w:sz w:val="28"/>
          <w:szCs w:val="28"/>
        </w:rPr>
        <w:t>Әдістемелік</w:t>
      </w:r>
      <w:proofErr w:type="spellEnd"/>
      <w:r>
        <w:rPr>
          <w:rFonts w:ascii="Times New Roman" w:hAnsi="Times New Roman" w:cs="Times New Roman"/>
          <w:b/>
          <w:sz w:val="28"/>
          <w:szCs w:val="28"/>
          <w:lang w:val="kk-KZ"/>
        </w:rPr>
        <w:t xml:space="preserve"> </w:t>
      </w:r>
      <w:proofErr w:type="spellStart"/>
      <w:r w:rsidRPr="00422400">
        <w:rPr>
          <w:rFonts w:ascii="Times New Roman" w:hAnsi="Times New Roman" w:cs="Times New Roman"/>
          <w:b/>
          <w:sz w:val="28"/>
          <w:szCs w:val="28"/>
        </w:rPr>
        <w:t>нұсқау</w:t>
      </w:r>
      <w:proofErr w:type="spellEnd"/>
      <w:r w:rsidRPr="00422400">
        <w:rPr>
          <w:rFonts w:ascii="Times New Roman" w:hAnsi="Times New Roman" w:cs="Times New Roman"/>
          <w:b/>
          <w:sz w:val="28"/>
          <w:szCs w:val="28"/>
        </w:rPr>
        <w:t>:</w:t>
      </w:r>
    </w:p>
    <w:p w:rsidR="001D37D6" w:rsidRPr="00422400" w:rsidRDefault="001D37D6" w:rsidP="001D37D6">
      <w:pPr>
        <w:spacing w:after="0" w:line="240" w:lineRule="auto"/>
        <w:jc w:val="both"/>
        <w:rPr>
          <w:rFonts w:ascii="Times New Roman" w:hAnsi="Times New Roman" w:cs="Times New Roman"/>
          <w:bCs/>
          <w:iCs/>
          <w:sz w:val="28"/>
          <w:szCs w:val="28"/>
          <w:shd w:val="clear" w:color="auto" w:fill="FFFBF7"/>
          <w:lang w:val="kk-KZ"/>
        </w:rPr>
      </w:pPr>
      <w:r w:rsidRPr="00422400">
        <w:rPr>
          <w:rFonts w:ascii="Times New Roman" w:hAnsi="Times New Roman" w:cs="Times New Roman"/>
          <w:sz w:val="28"/>
          <w:szCs w:val="28"/>
        </w:rPr>
        <w:t xml:space="preserve">№ 2 </w:t>
      </w:r>
      <w:proofErr w:type="spellStart"/>
      <w:r w:rsidRPr="00422400">
        <w:rPr>
          <w:rFonts w:ascii="Times New Roman" w:hAnsi="Times New Roman" w:cs="Times New Roman"/>
          <w:sz w:val="28"/>
          <w:szCs w:val="28"/>
        </w:rPr>
        <w:t>тапсырмадәрісматериалдарын</w:t>
      </w:r>
      <w:proofErr w:type="spellEnd"/>
      <w:r w:rsidRPr="00422400">
        <w:rPr>
          <w:rFonts w:ascii="Times New Roman" w:hAnsi="Times New Roman" w:cs="Times New Roman"/>
          <w:sz w:val="28"/>
          <w:szCs w:val="28"/>
        </w:rPr>
        <w:t xml:space="preserve">, </w:t>
      </w:r>
      <w:proofErr w:type="spellStart"/>
      <w:r w:rsidRPr="00422400">
        <w:rPr>
          <w:rFonts w:ascii="Times New Roman" w:hAnsi="Times New Roman" w:cs="Times New Roman"/>
          <w:sz w:val="28"/>
          <w:szCs w:val="28"/>
        </w:rPr>
        <w:t>сондай-аққосымшаоқулықтар</w:t>
      </w:r>
      <w:proofErr w:type="spellEnd"/>
      <w:r w:rsidRPr="00422400">
        <w:rPr>
          <w:rFonts w:ascii="Times New Roman" w:hAnsi="Times New Roman" w:cs="Times New Roman"/>
          <w:sz w:val="28"/>
          <w:szCs w:val="28"/>
        </w:rPr>
        <w:t xml:space="preserve"> мен </w:t>
      </w:r>
      <w:proofErr w:type="spellStart"/>
      <w:r w:rsidRPr="00422400">
        <w:rPr>
          <w:rFonts w:ascii="Times New Roman" w:hAnsi="Times New Roman" w:cs="Times New Roman"/>
          <w:sz w:val="28"/>
          <w:szCs w:val="28"/>
        </w:rPr>
        <w:t>оқуқұралдарын</w:t>
      </w:r>
      <w:proofErr w:type="spellEnd"/>
      <w:r w:rsidRPr="00422400">
        <w:rPr>
          <w:rFonts w:ascii="Times New Roman" w:hAnsi="Times New Roman" w:cs="Times New Roman"/>
          <w:sz w:val="28"/>
          <w:szCs w:val="28"/>
        </w:rPr>
        <w:t xml:space="preserve">, </w:t>
      </w:r>
      <w:proofErr w:type="spellStart"/>
      <w:r w:rsidRPr="00422400">
        <w:rPr>
          <w:rFonts w:ascii="Times New Roman" w:hAnsi="Times New Roman" w:cs="Times New Roman"/>
          <w:sz w:val="28"/>
          <w:szCs w:val="28"/>
        </w:rPr>
        <w:t>тарихиәдебиеттер</w:t>
      </w:r>
      <w:proofErr w:type="spellEnd"/>
      <w:r w:rsidRPr="00422400">
        <w:rPr>
          <w:rFonts w:ascii="Times New Roman" w:hAnsi="Times New Roman" w:cs="Times New Roman"/>
          <w:sz w:val="28"/>
          <w:szCs w:val="28"/>
        </w:rPr>
        <w:t xml:space="preserve"> мен </w:t>
      </w:r>
      <w:proofErr w:type="spellStart"/>
      <w:r w:rsidRPr="00422400">
        <w:rPr>
          <w:rFonts w:ascii="Times New Roman" w:hAnsi="Times New Roman" w:cs="Times New Roman"/>
          <w:sz w:val="28"/>
          <w:szCs w:val="28"/>
        </w:rPr>
        <w:t>мерзімдібасылымдармәліметтерінпайдаланаотырыпорындалады</w:t>
      </w:r>
      <w:proofErr w:type="spellEnd"/>
      <w:r w:rsidRPr="00422400">
        <w:rPr>
          <w:rFonts w:ascii="Times New Roman" w:hAnsi="Times New Roman" w:cs="Times New Roman"/>
          <w:sz w:val="28"/>
          <w:szCs w:val="28"/>
        </w:rPr>
        <w:t xml:space="preserve">. Студент </w:t>
      </w:r>
      <w:proofErr w:type="spellStart"/>
      <w:r w:rsidRPr="00422400">
        <w:rPr>
          <w:rFonts w:ascii="Times New Roman" w:hAnsi="Times New Roman" w:cs="Times New Roman"/>
          <w:sz w:val="28"/>
          <w:szCs w:val="28"/>
        </w:rPr>
        <w:t>көшпелі</w:t>
      </w:r>
      <w:proofErr w:type="spellEnd"/>
      <w:r w:rsidRPr="00422400">
        <w:rPr>
          <w:rFonts w:ascii="Times New Roman" w:hAnsi="Times New Roman" w:cs="Times New Roman"/>
          <w:sz w:val="28"/>
          <w:szCs w:val="28"/>
        </w:rPr>
        <w:t xml:space="preserve"> мал </w:t>
      </w:r>
      <w:proofErr w:type="spellStart"/>
      <w:r w:rsidRPr="00422400">
        <w:rPr>
          <w:rFonts w:ascii="Times New Roman" w:hAnsi="Times New Roman" w:cs="Times New Roman"/>
          <w:sz w:val="28"/>
          <w:szCs w:val="28"/>
        </w:rPr>
        <w:t>шаруашылығыныңқалыптасабастауы</w:t>
      </w:r>
      <w:proofErr w:type="spellEnd"/>
      <w:r w:rsidRPr="00422400">
        <w:rPr>
          <w:rFonts w:ascii="Times New Roman" w:hAnsi="Times New Roman" w:cs="Times New Roman"/>
          <w:sz w:val="28"/>
          <w:szCs w:val="28"/>
          <w:lang w:val="kk-KZ"/>
        </w:rPr>
        <w:t xml:space="preserve"> мен ондағы төрт түлік малдары мен оларға қатысты наным – сенімдерді білуі керек.</w:t>
      </w:r>
      <w:r w:rsidRPr="00422400">
        <w:rPr>
          <w:rFonts w:ascii="Times New Roman" w:hAnsi="Times New Roman" w:cs="Times New Roman"/>
          <w:bCs/>
          <w:iCs/>
          <w:sz w:val="28"/>
          <w:szCs w:val="28"/>
          <w:shd w:val="clear" w:color="auto" w:fill="FFFBF7"/>
          <w:lang w:val="kk-KZ"/>
        </w:rPr>
        <w:t xml:space="preserve"> Қазақстан жерінде көшпелі мал шаруашылығының қалыптаса бастауы қола дәуірінің соңы, темір дәуірінің басына, яғни б.з.д. IX—VII ғасырларға жатады. Осы кезден бастап, Орталық, Батыс Қазақстан жерінде меридиан бойымен көшу, ал Шығыс Қазақстан мен Жетісуда қыста жазықтар мен қар аз түсетін таулардың қойнауын қыстап, жазда биік таулы жайлауларға көшу қалыптасқан. Оңтүстік Қазақстан аймағында ерте заманнан-ақ көшпелі, жартылай көшпелі, отырықшы шаруашылық пен тұрмыс орын алған. Қазақ көшпелі қоғамы жөнінде  С.Зимаyовтың «Қазақтардың XIX ғасырдың бірінші жартысындағы қоғамдық құрылысы», В.Ф. Шахматовтың «Қазақтың жайылымдық көшпелі қоғамы», С. Толыбековтің «XVII—XX ғасырдың басындағы қазақтардың көшпелі қоғамы», Д.Кішібековтің «Көшпелі қоғам: шығуы, дамуы, құлдырауы», Н. Масановтың «Қазақтардың көшпелі өркениеті», т.б. ғалымдардың еңбектеріне талдау жасау.</w:t>
      </w:r>
    </w:p>
    <w:p w:rsidR="001D37D6" w:rsidRPr="00422400" w:rsidRDefault="001D37D6" w:rsidP="001D37D6">
      <w:pPr>
        <w:shd w:val="clear" w:color="auto" w:fill="FFFFFF"/>
        <w:tabs>
          <w:tab w:val="left" w:pos="643"/>
        </w:tabs>
        <w:spacing w:after="0" w:line="240" w:lineRule="auto"/>
        <w:ind w:right="-261"/>
        <w:jc w:val="both"/>
        <w:rPr>
          <w:rFonts w:ascii="Times New Roman" w:hAnsi="Times New Roman" w:cs="Times New Roman"/>
          <w:b/>
          <w:spacing w:val="-8"/>
          <w:sz w:val="28"/>
          <w:szCs w:val="28"/>
          <w:lang w:val="kk-KZ"/>
        </w:rPr>
      </w:pPr>
      <w:r w:rsidRPr="00422400">
        <w:rPr>
          <w:rFonts w:ascii="Times New Roman" w:hAnsi="Times New Roman" w:cs="Times New Roman"/>
          <w:b/>
          <w:spacing w:val="-8"/>
          <w:sz w:val="28"/>
          <w:szCs w:val="28"/>
          <w:lang w:val="kk-KZ"/>
        </w:rPr>
        <w:t>Әдебиеттер:</w:t>
      </w:r>
    </w:p>
    <w:p w:rsidR="001D37D6" w:rsidRPr="00422400" w:rsidRDefault="001D37D6" w:rsidP="001D37D6">
      <w:pPr>
        <w:pStyle w:val="a3"/>
        <w:numPr>
          <w:ilvl w:val="0"/>
          <w:numId w:val="19"/>
        </w:numPr>
        <w:spacing w:line="240" w:lineRule="auto"/>
        <w:rPr>
          <w:rFonts w:ascii="Times New Roman" w:eastAsia="Times New Roman" w:hAnsi="Times New Roman" w:cs="Times New Roman"/>
          <w:color w:val="000000"/>
          <w:spacing w:val="-6"/>
          <w:sz w:val="28"/>
          <w:szCs w:val="28"/>
        </w:rPr>
      </w:pPr>
      <w:proofErr w:type="spellStart"/>
      <w:r w:rsidRPr="00422400">
        <w:rPr>
          <w:rFonts w:ascii="Times New Roman" w:eastAsia="Times New Roman" w:hAnsi="Times New Roman" w:cs="Times New Roman"/>
          <w:color w:val="000000"/>
          <w:spacing w:val="-6"/>
          <w:sz w:val="28"/>
          <w:szCs w:val="28"/>
        </w:rPr>
        <w:t>Масанов</w:t>
      </w:r>
      <w:proofErr w:type="spellEnd"/>
      <w:r w:rsidRPr="00422400">
        <w:rPr>
          <w:rFonts w:ascii="Times New Roman" w:eastAsia="Times New Roman" w:hAnsi="Times New Roman" w:cs="Times New Roman"/>
          <w:color w:val="000000"/>
          <w:spacing w:val="-6"/>
          <w:sz w:val="28"/>
          <w:szCs w:val="28"/>
        </w:rPr>
        <w:t xml:space="preserve"> Н.Э. Кочевая цивилизация </w:t>
      </w:r>
      <w:proofErr w:type="gramStart"/>
      <w:r w:rsidRPr="00422400">
        <w:rPr>
          <w:rFonts w:ascii="Times New Roman" w:eastAsia="Times New Roman" w:hAnsi="Times New Roman" w:cs="Times New Roman"/>
          <w:color w:val="000000"/>
          <w:spacing w:val="-6"/>
          <w:sz w:val="28"/>
          <w:szCs w:val="28"/>
        </w:rPr>
        <w:t>казахов.-</w:t>
      </w:r>
      <w:proofErr w:type="gramEnd"/>
      <w:r w:rsidRPr="00422400">
        <w:rPr>
          <w:rFonts w:ascii="Times New Roman" w:eastAsia="Times New Roman" w:hAnsi="Times New Roman" w:cs="Times New Roman"/>
          <w:color w:val="000000"/>
          <w:spacing w:val="-6"/>
          <w:sz w:val="28"/>
          <w:szCs w:val="28"/>
        </w:rPr>
        <w:t xml:space="preserve"> Алматы-Москва, 1995</w:t>
      </w:r>
    </w:p>
    <w:p w:rsidR="001D37D6" w:rsidRPr="00422400" w:rsidRDefault="001D37D6" w:rsidP="001D37D6">
      <w:pPr>
        <w:pStyle w:val="a6"/>
        <w:numPr>
          <w:ilvl w:val="0"/>
          <w:numId w:val="19"/>
        </w:numPr>
        <w:tabs>
          <w:tab w:val="left" w:pos="426"/>
        </w:tabs>
        <w:rPr>
          <w:noProof w:val="0"/>
          <w:spacing w:val="-6"/>
          <w:sz w:val="28"/>
          <w:szCs w:val="28"/>
        </w:rPr>
      </w:pPr>
      <w:r w:rsidRPr="00422400">
        <w:rPr>
          <w:sz w:val="28"/>
          <w:szCs w:val="28"/>
          <w:shd w:val="clear" w:color="auto" w:fill="FFFFFF"/>
        </w:rPr>
        <w:t>Кенжеахметулы С. Традиции и обряды казахского народа. – Алматы, 2010.</w:t>
      </w:r>
    </w:p>
    <w:p w:rsidR="001D37D6" w:rsidRPr="00422400" w:rsidRDefault="001D37D6" w:rsidP="001D37D6">
      <w:pPr>
        <w:pStyle w:val="a6"/>
        <w:numPr>
          <w:ilvl w:val="0"/>
          <w:numId w:val="19"/>
        </w:numPr>
        <w:tabs>
          <w:tab w:val="left" w:pos="426"/>
        </w:tabs>
        <w:rPr>
          <w:noProof w:val="0"/>
          <w:spacing w:val="-6"/>
          <w:sz w:val="28"/>
          <w:szCs w:val="28"/>
        </w:rPr>
      </w:pPr>
      <w:r w:rsidRPr="00422400">
        <w:rPr>
          <w:sz w:val="28"/>
          <w:szCs w:val="28"/>
          <w:shd w:val="clear" w:color="auto" w:fill="FFFFFF"/>
        </w:rPr>
        <w:t xml:space="preserve">Кенжеахметулы С. </w:t>
      </w:r>
      <w:r w:rsidRPr="00422400">
        <w:rPr>
          <w:sz w:val="28"/>
          <w:szCs w:val="28"/>
          <w:shd w:val="clear" w:color="auto" w:fill="FFFFFF"/>
          <w:lang w:val="kk-KZ"/>
        </w:rPr>
        <w:t>Б</w:t>
      </w:r>
      <w:r w:rsidRPr="00422400">
        <w:rPr>
          <w:sz w:val="28"/>
          <w:szCs w:val="28"/>
          <w:shd w:val="clear" w:color="auto" w:fill="FFFFFF"/>
        </w:rPr>
        <w:t>ыт и культура казахского народа. – Алматы, 2012.</w:t>
      </w:r>
    </w:p>
    <w:p w:rsidR="001D37D6" w:rsidRPr="00422400" w:rsidRDefault="001D37D6" w:rsidP="001D37D6">
      <w:pPr>
        <w:pStyle w:val="a6"/>
        <w:numPr>
          <w:ilvl w:val="0"/>
          <w:numId w:val="19"/>
        </w:numPr>
        <w:tabs>
          <w:tab w:val="left" w:pos="426"/>
        </w:tabs>
        <w:rPr>
          <w:noProof w:val="0"/>
          <w:spacing w:val="-6"/>
          <w:sz w:val="28"/>
          <w:szCs w:val="28"/>
        </w:rPr>
      </w:pPr>
      <w:proofErr w:type="spellStart"/>
      <w:r w:rsidRPr="00422400">
        <w:rPr>
          <w:noProof w:val="0"/>
          <w:spacing w:val="-6"/>
          <w:sz w:val="28"/>
          <w:szCs w:val="28"/>
        </w:rPr>
        <w:t>Алимбай</w:t>
      </w:r>
      <w:proofErr w:type="spellEnd"/>
      <w:r w:rsidRPr="00422400">
        <w:rPr>
          <w:noProof w:val="0"/>
          <w:spacing w:val="-6"/>
          <w:sz w:val="28"/>
          <w:szCs w:val="28"/>
        </w:rPr>
        <w:t xml:space="preserve"> Н., </w:t>
      </w:r>
      <w:proofErr w:type="spellStart"/>
      <w:r w:rsidRPr="00422400">
        <w:rPr>
          <w:noProof w:val="0"/>
          <w:spacing w:val="-6"/>
          <w:sz w:val="28"/>
          <w:szCs w:val="28"/>
        </w:rPr>
        <w:t>Муканов</w:t>
      </w:r>
      <w:proofErr w:type="spellEnd"/>
      <w:r w:rsidRPr="00422400">
        <w:rPr>
          <w:noProof w:val="0"/>
          <w:spacing w:val="-6"/>
          <w:sz w:val="28"/>
          <w:szCs w:val="28"/>
        </w:rPr>
        <w:t xml:space="preserve"> М., </w:t>
      </w:r>
      <w:proofErr w:type="spellStart"/>
      <w:r w:rsidRPr="00422400">
        <w:rPr>
          <w:noProof w:val="0"/>
          <w:spacing w:val="-6"/>
          <w:sz w:val="28"/>
          <w:szCs w:val="28"/>
        </w:rPr>
        <w:t>Арғынбаев</w:t>
      </w:r>
      <w:proofErr w:type="spellEnd"/>
      <w:r w:rsidRPr="00422400">
        <w:rPr>
          <w:noProof w:val="0"/>
          <w:spacing w:val="-6"/>
          <w:sz w:val="28"/>
          <w:szCs w:val="28"/>
        </w:rPr>
        <w:t xml:space="preserve"> Х., Традиционная культура жизнеобеспечения </w:t>
      </w:r>
      <w:proofErr w:type="spellStart"/>
      <w:r w:rsidRPr="00422400">
        <w:rPr>
          <w:noProof w:val="0"/>
          <w:spacing w:val="-6"/>
          <w:sz w:val="28"/>
          <w:szCs w:val="28"/>
        </w:rPr>
        <w:t>казахов.Очерки</w:t>
      </w:r>
      <w:proofErr w:type="spellEnd"/>
      <w:r w:rsidRPr="00422400">
        <w:rPr>
          <w:noProof w:val="0"/>
          <w:spacing w:val="-6"/>
          <w:sz w:val="28"/>
          <w:szCs w:val="28"/>
        </w:rPr>
        <w:t xml:space="preserve"> теории и истории.Алматы,1998.</w:t>
      </w:r>
    </w:p>
    <w:p w:rsidR="00911BB1" w:rsidRPr="00911BB1" w:rsidRDefault="00911BB1" w:rsidP="00911BB1">
      <w:pPr>
        <w:pStyle w:val="a3"/>
        <w:numPr>
          <w:ilvl w:val="0"/>
          <w:numId w:val="19"/>
        </w:numPr>
        <w:rPr>
          <w:rFonts w:ascii="Times New Roman" w:eastAsia="Times New Roman" w:hAnsi="Times New Roman" w:cs="Times New Roman"/>
          <w:color w:val="000000"/>
          <w:spacing w:val="-6"/>
          <w:sz w:val="28"/>
          <w:szCs w:val="28"/>
        </w:rPr>
      </w:pPr>
      <w:proofErr w:type="spellStart"/>
      <w:r w:rsidRPr="00911BB1">
        <w:rPr>
          <w:rFonts w:ascii="Times New Roman" w:eastAsia="Times New Roman" w:hAnsi="Times New Roman" w:cs="Times New Roman"/>
          <w:color w:val="000000"/>
          <w:spacing w:val="-6"/>
          <w:sz w:val="28"/>
          <w:szCs w:val="28"/>
        </w:rPr>
        <w:t>Кузык</w:t>
      </w:r>
      <w:proofErr w:type="spellEnd"/>
      <w:r w:rsidRPr="00911BB1">
        <w:rPr>
          <w:rFonts w:ascii="Times New Roman" w:eastAsia="Times New Roman" w:hAnsi="Times New Roman" w:cs="Times New Roman"/>
          <w:color w:val="000000"/>
          <w:spacing w:val="-6"/>
          <w:sz w:val="28"/>
          <w:szCs w:val="28"/>
        </w:rPr>
        <w:t xml:space="preserve"> Б.Н., </w:t>
      </w:r>
      <w:proofErr w:type="spellStart"/>
      <w:r w:rsidRPr="00911BB1">
        <w:rPr>
          <w:rFonts w:ascii="Times New Roman" w:eastAsia="Times New Roman" w:hAnsi="Times New Roman" w:cs="Times New Roman"/>
          <w:color w:val="000000"/>
          <w:spacing w:val="-6"/>
          <w:sz w:val="28"/>
          <w:szCs w:val="28"/>
        </w:rPr>
        <w:t>Яковец</w:t>
      </w:r>
      <w:proofErr w:type="spellEnd"/>
      <w:r w:rsidRPr="00911BB1">
        <w:rPr>
          <w:rFonts w:ascii="Times New Roman" w:eastAsia="Times New Roman" w:hAnsi="Times New Roman" w:cs="Times New Roman"/>
          <w:color w:val="000000"/>
          <w:spacing w:val="-6"/>
          <w:sz w:val="28"/>
          <w:szCs w:val="28"/>
        </w:rPr>
        <w:t xml:space="preserve"> Ю.В. Цивилизации: теория, история, диалог, будущее.   6 томов. – М.: Ин-т </w:t>
      </w:r>
      <w:proofErr w:type="spellStart"/>
      <w:r w:rsidRPr="00911BB1">
        <w:rPr>
          <w:rFonts w:ascii="Times New Roman" w:eastAsia="Times New Roman" w:hAnsi="Times New Roman" w:cs="Times New Roman"/>
          <w:color w:val="000000"/>
          <w:spacing w:val="-6"/>
          <w:sz w:val="28"/>
          <w:szCs w:val="28"/>
        </w:rPr>
        <w:t>экон</w:t>
      </w:r>
      <w:proofErr w:type="spellEnd"/>
      <w:r w:rsidRPr="00911BB1">
        <w:rPr>
          <w:rFonts w:ascii="Times New Roman" w:eastAsia="Times New Roman" w:hAnsi="Times New Roman" w:cs="Times New Roman"/>
          <w:color w:val="000000"/>
          <w:spacing w:val="-6"/>
          <w:sz w:val="28"/>
          <w:szCs w:val="28"/>
        </w:rPr>
        <w:t>. стратегий, 2006-2009.</w:t>
      </w:r>
    </w:p>
    <w:p w:rsidR="00911BB1" w:rsidRPr="00911BB1" w:rsidRDefault="00911BB1" w:rsidP="00911BB1">
      <w:pPr>
        <w:pStyle w:val="a3"/>
        <w:numPr>
          <w:ilvl w:val="0"/>
          <w:numId w:val="19"/>
        </w:numPr>
        <w:rPr>
          <w:rFonts w:ascii="Times New Roman" w:eastAsia="Times New Roman" w:hAnsi="Times New Roman" w:cs="Times New Roman"/>
          <w:color w:val="000000"/>
          <w:spacing w:val="-6"/>
          <w:sz w:val="28"/>
          <w:szCs w:val="28"/>
        </w:rPr>
      </w:pPr>
      <w:r w:rsidRPr="00911BB1">
        <w:rPr>
          <w:rFonts w:ascii="Times New Roman" w:eastAsia="Times New Roman" w:hAnsi="Times New Roman" w:cs="Times New Roman"/>
          <w:color w:val="000000"/>
          <w:spacing w:val="-6"/>
          <w:sz w:val="28"/>
          <w:szCs w:val="28"/>
        </w:rPr>
        <w:t xml:space="preserve">Кузьмина Е.Е. </w:t>
      </w:r>
      <w:proofErr w:type="spellStart"/>
      <w:r w:rsidRPr="00911BB1">
        <w:rPr>
          <w:rFonts w:ascii="Times New Roman" w:eastAsia="Times New Roman" w:hAnsi="Times New Roman" w:cs="Times New Roman"/>
          <w:color w:val="000000"/>
          <w:spacing w:val="-6"/>
          <w:sz w:val="28"/>
          <w:szCs w:val="28"/>
        </w:rPr>
        <w:t>Предистория</w:t>
      </w:r>
      <w:proofErr w:type="spellEnd"/>
      <w:r w:rsidRPr="00911BB1">
        <w:rPr>
          <w:rFonts w:ascii="Times New Roman" w:eastAsia="Times New Roman" w:hAnsi="Times New Roman" w:cs="Times New Roman"/>
          <w:color w:val="000000"/>
          <w:spacing w:val="-6"/>
          <w:sz w:val="28"/>
          <w:szCs w:val="28"/>
        </w:rPr>
        <w:t xml:space="preserve"> великого шелкового пути. Диалог культур: Европа – Азия. – М.: </w:t>
      </w:r>
      <w:proofErr w:type="spellStart"/>
      <w:r w:rsidRPr="00911BB1">
        <w:rPr>
          <w:rFonts w:ascii="Times New Roman" w:eastAsia="Times New Roman" w:hAnsi="Times New Roman" w:cs="Times New Roman"/>
          <w:color w:val="000000"/>
          <w:spacing w:val="-6"/>
          <w:sz w:val="28"/>
          <w:szCs w:val="28"/>
        </w:rPr>
        <w:t>КомКнига</w:t>
      </w:r>
      <w:proofErr w:type="spellEnd"/>
      <w:r w:rsidRPr="00911BB1">
        <w:rPr>
          <w:rFonts w:ascii="Times New Roman" w:eastAsia="Times New Roman" w:hAnsi="Times New Roman" w:cs="Times New Roman"/>
          <w:color w:val="000000"/>
          <w:spacing w:val="-6"/>
          <w:sz w:val="28"/>
          <w:szCs w:val="28"/>
        </w:rPr>
        <w:t>, 2012. – 240 с.</w:t>
      </w:r>
    </w:p>
    <w:p w:rsidR="007A1D88" w:rsidRPr="007A1D88" w:rsidRDefault="007A1D88" w:rsidP="007A1D88">
      <w:pPr>
        <w:pStyle w:val="a3"/>
        <w:numPr>
          <w:ilvl w:val="0"/>
          <w:numId w:val="19"/>
        </w:numPr>
        <w:rPr>
          <w:rFonts w:ascii="Times New Roman" w:hAnsi="Times New Roman" w:cs="Times New Roman"/>
          <w:bCs/>
          <w:iCs/>
          <w:sz w:val="28"/>
          <w:szCs w:val="28"/>
          <w:shd w:val="clear" w:color="auto" w:fill="FFFBF7"/>
          <w:lang w:val="kk-KZ"/>
        </w:rPr>
      </w:pPr>
      <w:r w:rsidRPr="007A1D88">
        <w:rPr>
          <w:rFonts w:ascii="Times New Roman" w:hAnsi="Times New Roman" w:cs="Times New Roman"/>
          <w:bCs/>
          <w:iCs/>
          <w:sz w:val="28"/>
          <w:szCs w:val="28"/>
          <w:shd w:val="clear" w:color="auto" w:fill="FFFBF7"/>
          <w:lang w:val="kk-KZ"/>
        </w:rPr>
        <w:lastRenderedPageBreak/>
        <w:t>Рахманалиев Р. Империя тюрков. Великая цивилизация. – М.: Рипол Классик, 2009. – 639 с.</w:t>
      </w:r>
    </w:p>
    <w:p w:rsidR="001D37D6" w:rsidRPr="007A1D88" w:rsidRDefault="001D37D6" w:rsidP="007A1D88">
      <w:pPr>
        <w:pStyle w:val="a3"/>
        <w:spacing w:after="0" w:line="240" w:lineRule="auto"/>
        <w:jc w:val="both"/>
        <w:rPr>
          <w:rFonts w:ascii="Times New Roman" w:hAnsi="Times New Roman" w:cs="Times New Roman"/>
          <w:bCs/>
          <w:iCs/>
          <w:sz w:val="28"/>
          <w:szCs w:val="28"/>
          <w:shd w:val="clear" w:color="auto" w:fill="FFFBF7"/>
          <w:lang w:val="kk-KZ"/>
        </w:rPr>
      </w:pPr>
    </w:p>
    <w:p w:rsidR="001D37D6" w:rsidRPr="00422400" w:rsidRDefault="001D37D6" w:rsidP="001D37D6">
      <w:pPr>
        <w:spacing w:after="0" w:line="240" w:lineRule="auto"/>
        <w:jc w:val="both"/>
        <w:rPr>
          <w:rFonts w:ascii="Times New Roman" w:hAnsi="Times New Roman" w:cs="Times New Roman"/>
          <w:bCs/>
          <w:iCs/>
          <w:sz w:val="28"/>
          <w:szCs w:val="28"/>
          <w:shd w:val="clear" w:color="auto" w:fill="FFFBF7"/>
          <w:lang w:val="kk-KZ"/>
        </w:rPr>
      </w:pP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hAnsi="Times New Roman" w:cs="Times New Roman"/>
          <w:b/>
          <w:sz w:val="28"/>
          <w:szCs w:val="28"/>
          <w:lang w:val="kk-KZ"/>
        </w:rPr>
        <w:t>№4 семинар.</w:t>
      </w:r>
      <w:r w:rsidRPr="00422400">
        <w:rPr>
          <w:rFonts w:ascii="Times New Roman" w:hAnsi="Times New Roman" w:cs="Times New Roman"/>
          <w:sz w:val="24"/>
          <w:szCs w:val="24"/>
          <w:lang w:val="kk-KZ"/>
        </w:rPr>
        <w:t xml:space="preserve"> </w:t>
      </w:r>
      <w:r w:rsidRPr="00422400">
        <w:rPr>
          <w:rFonts w:ascii="Times New Roman" w:hAnsi="Times New Roman" w:cs="Times New Roman"/>
          <w:b/>
          <w:sz w:val="28"/>
          <w:szCs w:val="28"/>
          <w:lang w:val="kk-KZ"/>
        </w:rPr>
        <w:t>Евразияның ерте көшпенділерінің экологиясы</w:t>
      </w:r>
      <w:r w:rsidRPr="00422400">
        <w:rPr>
          <w:rFonts w:ascii="Times New Roman" w:eastAsia="Times New Roman" w:hAnsi="Times New Roman" w:cs="Times New Roman"/>
          <w:b/>
          <w:sz w:val="28"/>
          <w:szCs w:val="28"/>
          <w:lang w:val="kk-KZ"/>
        </w:rPr>
        <w:t>.</w:t>
      </w:r>
    </w:p>
    <w:p w:rsidR="001D37D6" w:rsidRPr="00422400" w:rsidRDefault="001D37D6" w:rsidP="001D37D6">
      <w:pPr>
        <w:spacing w:after="0" w:line="240" w:lineRule="auto"/>
        <w:jc w:val="both"/>
        <w:rPr>
          <w:rFonts w:ascii="Times New Roman" w:hAnsi="Times New Roman" w:cs="Times New Roman"/>
          <w:sz w:val="28"/>
          <w:szCs w:val="28"/>
          <w:lang w:val="kk-KZ"/>
        </w:rPr>
      </w:pP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hAnsi="Times New Roman" w:cs="Times New Roman"/>
          <w:b/>
          <w:spacing w:val="4"/>
          <w:sz w:val="28"/>
          <w:szCs w:val="28"/>
          <w:lang w:val="kk-KZ"/>
        </w:rPr>
        <w:t xml:space="preserve">Семинар сабағының мақсаты:  </w:t>
      </w:r>
      <w:r w:rsidRPr="00422400">
        <w:rPr>
          <w:rFonts w:ascii="Times New Roman" w:hAnsi="Times New Roman" w:cs="Times New Roman"/>
          <w:spacing w:val="4"/>
          <w:sz w:val="28"/>
          <w:szCs w:val="28"/>
          <w:lang w:val="kk-KZ"/>
        </w:rPr>
        <w:t>студенттер</w:t>
      </w:r>
      <w:r>
        <w:rPr>
          <w:rFonts w:ascii="Times New Roman" w:hAnsi="Times New Roman" w:cs="Times New Roman"/>
          <w:spacing w:val="4"/>
          <w:sz w:val="28"/>
          <w:szCs w:val="28"/>
          <w:lang w:val="kk-KZ"/>
        </w:rPr>
        <w:t xml:space="preserve"> </w:t>
      </w:r>
      <w:r w:rsidRPr="00422400">
        <w:rPr>
          <w:rFonts w:ascii="Times New Roman" w:hAnsi="Times New Roman" w:cs="Times New Roman"/>
          <w:spacing w:val="4"/>
          <w:sz w:val="28"/>
          <w:szCs w:val="28"/>
          <w:lang w:val="kk-KZ"/>
        </w:rPr>
        <w:t>батыс өркениеті және шығыс мәдениеттерінің әлемдік өркениетке қосқан үлестеріне талдау жасау керек.</w:t>
      </w:r>
      <w:r>
        <w:rPr>
          <w:rFonts w:ascii="Times New Roman" w:hAnsi="Times New Roman" w:cs="Times New Roman"/>
          <w:spacing w:val="4"/>
          <w:sz w:val="28"/>
          <w:szCs w:val="28"/>
          <w:lang w:val="kk-KZ"/>
        </w:rPr>
        <w:t xml:space="preserve"> Көшпелі мәдениеттегі экологиялық мәселелерге талдау жасау.</w:t>
      </w: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4"/>
        <w:numPr>
          <w:ilvl w:val="0"/>
          <w:numId w:val="3"/>
        </w:numPr>
        <w:spacing w:before="0" w:beforeAutospacing="0" w:after="0" w:afterAutospacing="0"/>
        <w:jc w:val="both"/>
        <w:rPr>
          <w:rStyle w:val="a5"/>
          <w:b w:val="0"/>
          <w:sz w:val="28"/>
          <w:szCs w:val="28"/>
          <w:lang w:val="kk-KZ"/>
        </w:rPr>
      </w:pPr>
      <w:r w:rsidRPr="00422400">
        <w:rPr>
          <w:rStyle w:val="a5"/>
          <w:sz w:val="28"/>
          <w:szCs w:val="28"/>
          <w:lang w:val="kk-KZ"/>
        </w:rPr>
        <w:t>Көшпелілер және отырықшылар өркениеті</w:t>
      </w:r>
      <w:r>
        <w:rPr>
          <w:rStyle w:val="a5"/>
          <w:sz w:val="28"/>
          <w:szCs w:val="28"/>
          <w:lang w:val="kk-KZ"/>
        </w:rPr>
        <w:t>ндегі экологиялық мәселелер</w:t>
      </w:r>
      <w:r w:rsidRPr="00422400">
        <w:rPr>
          <w:rStyle w:val="a5"/>
          <w:sz w:val="28"/>
          <w:szCs w:val="28"/>
          <w:lang w:val="kk-KZ"/>
        </w:rPr>
        <w:t>.</w:t>
      </w:r>
    </w:p>
    <w:p w:rsidR="001D37D6" w:rsidRPr="00422400" w:rsidRDefault="001D37D6" w:rsidP="001D37D6">
      <w:pPr>
        <w:pStyle w:val="a4"/>
        <w:numPr>
          <w:ilvl w:val="0"/>
          <w:numId w:val="3"/>
        </w:numPr>
        <w:spacing w:after="0"/>
        <w:jc w:val="both"/>
        <w:rPr>
          <w:rStyle w:val="a5"/>
          <w:b w:val="0"/>
          <w:sz w:val="28"/>
          <w:szCs w:val="28"/>
          <w:lang w:val="kk-KZ"/>
        </w:rPr>
      </w:pPr>
      <w:r w:rsidRPr="00422400">
        <w:rPr>
          <w:rStyle w:val="a5"/>
          <w:sz w:val="28"/>
          <w:szCs w:val="28"/>
          <w:lang w:val="kk-KZ"/>
        </w:rPr>
        <w:t>Түркі дала өркениетінің пайда болу факторлары мен оның әлемдік өркениетке қосқан үлесі</w:t>
      </w:r>
    </w:p>
    <w:p w:rsidR="001D37D6" w:rsidRPr="00422400" w:rsidRDefault="001D37D6" w:rsidP="001D37D6">
      <w:pPr>
        <w:pStyle w:val="a4"/>
        <w:numPr>
          <w:ilvl w:val="0"/>
          <w:numId w:val="3"/>
        </w:numPr>
        <w:spacing w:after="0"/>
        <w:jc w:val="both"/>
        <w:rPr>
          <w:rStyle w:val="a5"/>
          <w:b w:val="0"/>
          <w:sz w:val="28"/>
          <w:szCs w:val="28"/>
          <w:lang w:val="kk-KZ"/>
        </w:rPr>
      </w:pPr>
      <w:r w:rsidRPr="00422400">
        <w:rPr>
          <w:rStyle w:val="a5"/>
          <w:sz w:val="28"/>
          <w:szCs w:val="28"/>
          <w:lang w:val="kk-KZ"/>
        </w:rPr>
        <w:t>Көшпелі өркениет: қалыптасып, даму ерекшелігі,</w:t>
      </w:r>
    </w:p>
    <w:p w:rsidR="001D37D6" w:rsidRPr="00422400" w:rsidRDefault="001D37D6" w:rsidP="001D37D6">
      <w:pPr>
        <w:pStyle w:val="a4"/>
        <w:numPr>
          <w:ilvl w:val="0"/>
          <w:numId w:val="3"/>
        </w:numPr>
        <w:spacing w:after="0"/>
        <w:jc w:val="both"/>
        <w:rPr>
          <w:rStyle w:val="a5"/>
          <w:b w:val="0"/>
          <w:sz w:val="28"/>
          <w:szCs w:val="28"/>
          <w:lang w:val="kk-KZ"/>
        </w:rPr>
      </w:pPr>
      <w:r w:rsidRPr="00422400">
        <w:rPr>
          <w:rStyle w:val="a5"/>
          <w:sz w:val="28"/>
          <w:szCs w:val="28"/>
          <w:lang w:val="kk-KZ"/>
        </w:rPr>
        <w:t>Батыс өркениеті және шығыс мәдениеттерінің әлемдік өркениетке қосқан үлесі</w:t>
      </w:r>
    </w:p>
    <w:p w:rsidR="001D37D6" w:rsidRPr="00422400" w:rsidRDefault="001D37D6" w:rsidP="001D37D6">
      <w:pPr>
        <w:pStyle w:val="a4"/>
        <w:spacing w:before="0" w:beforeAutospacing="0" w:after="0" w:afterAutospacing="0"/>
        <w:ind w:left="360"/>
        <w:jc w:val="both"/>
        <w:rPr>
          <w:b/>
          <w:sz w:val="28"/>
          <w:szCs w:val="28"/>
          <w:lang w:val="kk-KZ"/>
        </w:rPr>
      </w:pPr>
    </w:p>
    <w:p w:rsidR="001D37D6" w:rsidRPr="00422400" w:rsidRDefault="001D37D6" w:rsidP="001D37D6">
      <w:pPr>
        <w:spacing w:after="0" w:line="240" w:lineRule="auto"/>
        <w:jc w:val="both"/>
        <w:rPr>
          <w:rFonts w:ascii="Times New Roman" w:hAnsi="Times New Roman" w:cs="Times New Roman"/>
          <w:b/>
          <w:sz w:val="28"/>
          <w:szCs w:val="28"/>
          <w:lang w:val="kk-KZ"/>
        </w:rPr>
      </w:pPr>
    </w:p>
    <w:p w:rsidR="001D37D6" w:rsidRPr="00422400" w:rsidRDefault="001D37D6" w:rsidP="001D37D6">
      <w:pPr>
        <w:spacing w:after="0" w:line="240" w:lineRule="auto"/>
        <w:jc w:val="both"/>
        <w:rPr>
          <w:rFonts w:ascii="Times New Roman" w:hAnsi="Times New Roman" w:cs="Times New Roman"/>
          <w:b/>
          <w:sz w:val="28"/>
          <w:szCs w:val="28"/>
          <w:lang w:val="kk-KZ"/>
        </w:rPr>
      </w:pP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spacing w:after="0" w:line="240" w:lineRule="auto"/>
        <w:jc w:val="both"/>
        <w:rPr>
          <w:rFonts w:ascii="Times New Roman" w:eastAsia="Times New Roman" w:hAnsi="Times New Roman" w:cs="Times New Roman"/>
          <w:sz w:val="28"/>
          <w:szCs w:val="28"/>
          <w:lang w:val="kk-KZ"/>
        </w:rPr>
      </w:pPr>
      <w:r w:rsidRPr="00422400">
        <w:rPr>
          <w:rFonts w:ascii="Times New Roman" w:hAnsi="Times New Roman" w:cs="Times New Roman"/>
          <w:sz w:val="28"/>
          <w:szCs w:val="28"/>
          <w:lang w:val="kk-KZ"/>
        </w:rPr>
        <w:t xml:space="preserve">№ 4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Студенттерб.з.д. VIII-V ғасырлардағы Қазақстан аумағындағы көшпелілер өркениеті көршілес тайпалармен және мемлекеттермен экономикалық және саяси қарым қатынаста болды. Бұның өзі көшпелі шаруашылықтың экономикалық мүмкіндіктерін одан әрі тиімді пайдалануға, егіншіліктің, қолөнердің және сауда байланыстарының одан әрі дамуына алып келеді. Бұндай өзгерістер б.э.д. IV-III ғасырларда Қазақстанның жекелеген аудандары мен көршілес аумақтарда біршама тұрақты және ірі саяси бірлестіктердің құрылуына алып келді.Қазақ тарихы  түркілердің көшпелі өркениетінің құрамдас бөлігі  </w:t>
      </w:r>
    </w:p>
    <w:p w:rsidR="001D37D6" w:rsidRPr="00422400" w:rsidRDefault="001D37D6" w:rsidP="001D37D6">
      <w:pPr>
        <w:spacing w:after="0" w:line="240" w:lineRule="auto"/>
        <w:rPr>
          <w:rFonts w:ascii="Times New Roman" w:hAnsi="Times New Roman" w:cs="Times New Roman"/>
          <w:sz w:val="28"/>
          <w:szCs w:val="28"/>
          <w:lang w:val="kk-KZ"/>
        </w:rPr>
      </w:pPr>
    </w:p>
    <w:p w:rsidR="001D37D6" w:rsidRPr="00422400" w:rsidRDefault="001D37D6" w:rsidP="001D37D6">
      <w:pPr>
        <w:shd w:val="clear" w:color="auto" w:fill="FFFFFF"/>
        <w:tabs>
          <w:tab w:val="left" w:pos="643"/>
        </w:tabs>
        <w:spacing w:line="240" w:lineRule="auto"/>
        <w:ind w:left="360" w:right="-261" w:firstLine="540"/>
        <w:rPr>
          <w:rFonts w:ascii="Times New Roman" w:hAnsi="Times New Roman" w:cs="Times New Roman"/>
          <w:b/>
          <w:spacing w:val="-8"/>
          <w:sz w:val="28"/>
          <w:szCs w:val="28"/>
        </w:rPr>
      </w:pPr>
      <w:r w:rsidRPr="00422400">
        <w:rPr>
          <w:rFonts w:ascii="Times New Roman" w:hAnsi="Times New Roman" w:cs="Times New Roman"/>
          <w:b/>
          <w:spacing w:val="-8"/>
          <w:sz w:val="28"/>
          <w:szCs w:val="28"/>
          <w:lang w:val="kk-KZ"/>
        </w:rPr>
        <w:t>Әдебиеттер</w:t>
      </w:r>
      <w:r w:rsidRPr="00422400">
        <w:rPr>
          <w:rFonts w:ascii="Times New Roman" w:hAnsi="Times New Roman" w:cs="Times New Roman"/>
          <w:b/>
          <w:spacing w:val="-8"/>
          <w:sz w:val="28"/>
          <w:szCs w:val="28"/>
        </w:rPr>
        <w:t>:</w:t>
      </w:r>
    </w:p>
    <w:p w:rsidR="001D37D6" w:rsidRPr="00422400" w:rsidRDefault="001D37D6" w:rsidP="001D37D6">
      <w:pPr>
        <w:pStyle w:val="a6"/>
        <w:numPr>
          <w:ilvl w:val="0"/>
          <w:numId w:val="6"/>
        </w:numPr>
        <w:tabs>
          <w:tab w:val="left" w:pos="426"/>
        </w:tabs>
        <w:rPr>
          <w:noProof w:val="0"/>
          <w:spacing w:val="-6"/>
          <w:sz w:val="28"/>
          <w:szCs w:val="28"/>
        </w:rPr>
      </w:pPr>
      <w:proofErr w:type="spellStart"/>
      <w:r w:rsidRPr="00422400">
        <w:rPr>
          <w:noProof w:val="0"/>
          <w:spacing w:val="-6"/>
          <w:sz w:val="28"/>
          <w:szCs w:val="28"/>
        </w:rPr>
        <w:t>Масанов</w:t>
      </w:r>
      <w:proofErr w:type="spellEnd"/>
      <w:r w:rsidRPr="00422400">
        <w:rPr>
          <w:noProof w:val="0"/>
          <w:spacing w:val="-6"/>
          <w:sz w:val="28"/>
          <w:szCs w:val="28"/>
        </w:rPr>
        <w:t xml:space="preserve"> Н.Э. Кочевая цивилизация </w:t>
      </w:r>
      <w:proofErr w:type="gramStart"/>
      <w:r w:rsidRPr="00422400">
        <w:rPr>
          <w:noProof w:val="0"/>
          <w:spacing w:val="-6"/>
          <w:sz w:val="28"/>
          <w:szCs w:val="28"/>
        </w:rPr>
        <w:t>казахов.-</w:t>
      </w:r>
      <w:proofErr w:type="gramEnd"/>
      <w:r w:rsidRPr="00422400">
        <w:rPr>
          <w:noProof w:val="0"/>
          <w:spacing w:val="-6"/>
          <w:sz w:val="28"/>
          <w:szCs w:val="28"/>
        </w:rPr>
        <w:t xml:space="preserve"> Алматы-Москва, 1995</w:t>
      </w:r>
    </w:p>
    <w:p w:rsidR="001D37D6" w:rsidRPr="00422400" w:rsidRDefault="001D37D6" w:rsidP="001D37D6">
      <w:pPr>
        <w:pStyle w:val="a6"/>
        <w:numPr>
          <w:ilvl w:val="0"/>
          <w:numId w:val="6"/>
        </w:numPr>
        <w:tabs>
          <w:tab w:val="left" w:pos="426"/>
        </w:tabs>
        <w:rPr>
          <w:noProof w:val="0"/>
          <w:spacing w:val="-6"/>
          <w:sz w:val="28"/>
          <w:szCs w:val="28"/>
        </w:rPr>
      </w:pPr>
      <w:proofErr w:type="spellStart"/>
      <w:r w:rsidRPr="00422400">
        <w:rPr>
          <w:noProof w:val="0"/>
          <w:spacing w:val="-6"/>
          <w:sz w:val="28"/>
          <w:szCs w:val="28"/>
        </w:rPr>
        <w:t>Шаханова</w:t>
      </w:r>
      <w:proofErr w:type="spellEnd"/>
      <w:r w:rsidRPr="00422400">
        <w:rPr>
          <w:noProof w:val="0"/>
          <w:spacing w:val="-6"/>
          <w:sz w:val="28"/>
          <w:szCs w:val="28"/>
        </w:rPr>
        <w:t xml:space="preserve"> Н.Ж. Мир традиционной культуры казахов. – Алматы, 1998.</w:t>
      </w:r>
    </w:p>
    <w:p w:rsidR="001D37D6" w:rsidRPr="00422400" w:rsidRDefault="001D37D6" w:rsidP="001D37D6">
      <w:pPr>
        <w:pStyle w:val="a6"/>
        <w:numPr>
          <w:ilvl w:val="0"/>
          <w:numId w:val="6"/>
        </w:numPr>
        <w:tabs>
          <w:tab w:val="left" w:pos="426"/>
        </w:tabs>
        <w:rPr>
          <w:noProof w:val="0"/>
          <w:spacing w:val="-6"/>
          <w:sz w:val="28"/>
          <w:szCs w:val="28"/>
        </w:rPr>
      </w:pPr>
      <w:r w:rsidRPr="00422400">
        <w:rPr>
          <w:sz w:val="28"/>
          <w:szCs w:val="28"/>
          <w:shd w:val="clear" w:color="auto" w:fill="FFFFFF"/>
        </w:rPr>
        <w:t>Кенжеахметулы С. Традиции и обряды казахского народа. – Алматы, 2010.</w:t>
      </w:r>
    </w:p>
    <w:p w:rsidR="001D37D6" w:rsidRPr="00422400" w:rsidRDefault="001D37D6" w:rsidP="001D37D6">
      <w:pPr>
        <w:pStyle w:val="a6"/>
        <w:numPr>
          <w:ilvl w:val="0"/>
          <w:numId w:val="6"/>
        </w:numPr>
        <w:tabs>
          <w:tab w:val="left" w:pos="426"/>
        </w:tabs>
        <w:rPr>
          <w:noProof w:val="0"/>
          <w:spacing w:val="-6"/>
          <w:sz w:val="28"/>
          <w:szCs w:val="28"/>
        </w:rPr>
      </w:pPr>
      <w:r w:rsidRPr="00422400">
        <w:rPr>
          <w:sz w:val="28"/>
          <w:szCs w:val="28"/>
          <w:shd w:val="clear" w:color="auto" w:fill="FFFFFF"/>
        </w:rPr>
        <w:t>Сужикова А.У., Хинаят Б. Национальная одежда казахского народа. – Алматы, 2011.</w:t>
      </w:r>
    </w:p>
    <w:p w:rsidR="001D37D6" w:rsidRPr="00422400" w:rsidRDefault="001D37D6" w:rsidP="001D37D6">
      <w:pPr>
        <w:pStyle w:val="a6"/>
        <w:numPr>
          <w:ilvl w:val="0"/>
          <w:numId w:val="6"/>
        </w:numPr>
        <w:tabs>
          <w:tab w:val="left" w:pos="426"/>
        </w:tabs>
        <w:rPr>
          <w:noProof w:val="0"/>
          <w:spacing w:val="-6"/>
          <w:sz w:val="28"/>
          <w:szCs w:val="28"/>
        </w:rPr>
      </w:pPr>
      <w:r w:rsidRPr="00422400">
        <w:rPr>
          <w:sz w:val="28"/>
          <w:szCs w:val="28"/>
          <w:shd w:val="clear" w:color="auto" w:fill="FFFFFF"/>
        </w:rPr>
        <w:t xml:space="preserve">Кенжеахметулы С. </w:t>
      </w:r>
      <w:r w:rsidRPr="00422400">
        <w:rPr>
          <w:sz w:val="28"/>
          <w:szCs w:val="28"/>
          <w:shd w:val="clear" w:color="auto" w:fill="FFFFFF"/>
          <w:lang w:val="kk-KZ"/>
        </w:rPr>
        <w:t>Б</w:t>
      </w:r>
      <w:r w:rsidRPr="00422400">
        <w:rPr>
          <w:sz w:val="28"/>
          <w:szCs w:val="28"/>
          <w:shd w:val="clear" w:color="auto" w:fill="FFFFFF"/>
        </w:rPr>
        <w:t>ыт и культура казахского народа. – Алматы, 2012.</w:t>
      </w:r>
    </w:p>
    <w:p w:rsidR="001D37D6" w:rsidRPr="00422400" w:rsidRDefault="001D37D6" w:rsidP="001D37D6">
      <w:pPr>
        <w:spacing w:after="0" w:line="240" w:lineRule="auto"/>
        <w:rPr>
          <w:rFonts w:ascii="Times New Roman" w:hAnsi="Times New Roman" w:cs="Times New Roman"/>
          <w:sz w:val="28"/>
          <w:szCs w:val="28"/>
        </w:rPr>
      </w:pPr>
    </w:p>
    <w:p w:rsidR="001D37D6" w:rsidRPr="00422400" w:rsidRDefault="001D37D6" w:rsidP="001D37D6">
      <w:pPr>
        <w:spacing w:after="0" w:line="240" w:lineRule="auto"/>
        <w:rPr>
          <w:rFonts w:ascii="Times New Roman" w:hAnsi="Times New Roman" w:cs="Times New Roman"/>
          <w:sz w:val="28"/>
          <w:szCs w:val="28"/>
        </w:rPr>
      </w:pPr>
    </w:p>
    <w:p w:rsidR="001D37D6" w:rsidRPr="00422400" w:rsidRDefault="001D37D6" w:rsidP="001D37D6">
      <w:pPr>
        <w:pStyle w:val="2"/>
        <w:spacing w:before="0" w:after="0"/>
        <w:jc w:val="both"/>
        <w:rPr>
          <w:rFonts w:ascii="Times New Roman" w:hAnsi="Times New Roman" w:cs="Times New Roman"/>
          <w:lang w:val="kk-KZ"/>
        </w:rPr>
      </w:pPr>
      <w:r w:rsidRPr="00422400">
        <w:rPr>
          <w:rFonts w:ascii="Times New Roman" w:hAnsi="Times New Roman" w:cs="Times New Roman"/>
          <w:i w:val="0"/>
          <w:lang w:val="kk-KZ"/>
        </w:rPr>
        <w:lastRenderedPageBreak/>
        <w:t>№</w:t>
      </w:r>
      <w:r w:rsidRPr="00422400">
        <w:rPr>
          <w:rFonts w:ascii="Times New Roman" w:hAnsi="Times New Roman" w:cs="Times New Roman"/>
          <w:i w:val="0"/>
        </w:rPr>
        <w:t>5</w:t>
      </w:r>
      <w:r w:rsidRPr="00422400">
        <w:rPr>
          <w:rFonts w:ascii="Times New Roman" w:hAnsi="Times New Roman" w:cs="Times New Roman"/>
          <w:bCs w:val="0"/>
          <w:i w:val="0"/>
          <w:lang w:val="kk-KZ"/>
        </w:rPr>
        <w:t>с</w:t>
      </w:r>
      <w:proofErr w:type="spellStart"/>
      <w:r w:rsidRPr="00422400">
        <w:rPr>
          <w:rFonts w:ascii="Times New Roman" w:hAnsi="Times New Roman" w:cs="Times New Roman"/>
          <w:bCs w:val="0"/>
          <w:i w:val="0"/>
        </w:rPr>
        <w:t>еминар</w:t>
      </w:r>
      <w:proofErr w:type="spellEnd"/>
      <w:r w:rsidRPr="00422400">
        <w:rPr>
          <w:rFonts w:ascii="Times New Roman" w:hAnsi="Times New Roman" w:cs="Times New Roman"/>
          <w:bCs w:val="0"/>
          <w:i w:val="0"/>
          <w:lang w:val="kk-KZ"/>
        </w:rPr>
        <w:t>.</w:t>
      </w:r>
      <w:r w:rsidRPr="00422400">
        <w:rPr>
          <w:rFonts w:ascii="Times New Roman" w:hAnsi="Times New Roman" w:cs="Times New Roman"/>
          <w:color w:val="000000" w:themeColor="text1"/>
          <w:sz w:val="24"/>
          <w:szCs w:val="24"/>
          <w:lang w:val="kk-KZ"/>
        </w:rPr>
        <w:t xml:space="preserve"> </w:t>
      </w:r>
      <w:r w:rsidRPr="00422400">
        <w:rPr>
          <w:rFonts w:ascii="Times New Roman" w:hAnsi="Times New Roman" w:cs="Times New Roman"/>
          <w:i w:val="0"/>
          <w:color w:val="000000" w:themeColor="text1"/>
          <w:lang w:val="kk-KZ"/>
        </w:rPr>
        <w:t>Түркі дәуіріндегі Қазақстан аумағындағы көшпелілер.</w:t>
      </w:r>
    </w:p>
    <w:p w:rsidR="001D37D6" w:rsidRPr="00422400" w:rsidRDefault="001D37D6" w:rsidP="001D37D6">
      <w:pPr>
        <w:pStyle w:val="2"/>
        <w:spacing w:before="0" w:after="0"/>
        <w:jc w:val="both"/>
        <w:rPr>
          <w:rFonts w:ascii="Times New Roman" w:hAnsi="Times New Roman" w:cs="Times New Roman"/>
          <w:b w:val="0"/>
          <w:i w:val="0"/>
          <w:lang w:val="kk-KZ"/>
        </w:rPr>
      </w:pPr>
      <w:r w:rsidRPr="00422400">
        <w:rPr>
          <w:rFonts w:ascii="Times New Roman" w:hAnsi="Times New Roman" w:cs="Times New Roman"/>
          <w:lang w:val="kk-KZ"/>
        </w:rPr>
        <w:t xml:space="preserve">Семинар сабағының мақсаты:  </w:t>
      </w:r>
      <w:r w:rsidRPr="00422400">
        <w:rPr>
          <w:rFonts w:ascii="Times New Roman" w:hAnsi="Times New Roman" w:cs="Times New Roman"/>
          <w:b w:val="0"/>
          <w:i w:val="0"/>
          <w:lang w:val="kk-KZ"/>
        </w:rPr>
        <w:t>студенттер қазақ халқының  тері өңдеу мен ағаштан жасалатын этнографиялық заттар технологиясымен таныса отырып, оларды тұрмыста қолданудың мәнің меңгереді.</w:t>
      </w: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1.</w:t>
      </w:r>
      <w:r>
        <w:rPr>
          <w:rFonts w:ascii="Times New Roman" w:hAnsi="Times New Roman" w:cs="Times New Roman"/>
          <w:sz w:val="28"/>
          <w:szCs w:val="28"/>
          <w:lang w:val="kk-KZ"/>
        </w:rPr>
        <w:t xml:space="preserve"> Түркі дәуіріндегі Қазақстан территориясында к</w:t>
      </w:r>
      <w:r w:rsidRPr="00422400">
        <w:rPr>
          <w:rFonts w:ascii="Times New Roman" w:hAnsi="Times New Roman" w:cs="Times New Roman"/>
          <w:sz w:val="28"/>
          <w:szCs w:val="28"/>
          <w:lang w:val="kk-KZ"/>
        </w:rPr>
        <w:t>өшпелі мал шаруашылығының қалыптасуына байланысты көзқарастар.</w:t>
      </w: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 Көшпелі өркениетті сипаттаңыз.</w:t>
      </w: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3.Көшпелі шаруашылық пен тұрмыстың жаңа жетістіктері (б.з.б. 1 мыңжылдықтың ортасы)</w:t>
      </w:r>
    </w:p>
    <w:p w:rsidR="001D37D6" w:rsidRPr="00422400" w:rsidRDefault="001D37D6" w:rsidP="001D37D6">
      <w:pPr>
        <w:spacing w:after="0" w:line="240" w:lineRule="auto"/>
        <w:jc w:val="both"/>
        <w:rPr>
          <w:rFonts w:ascii="Times New Roman" w:hAnsi="Times New Roman" w:cs="Times New Roman"/>
          <w:sz w:val="28"/>
          <w:szCs w:val="28"/>
          <w:lang w:val="kk-KZ"/>
        </w:rPr>
      </w:pP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5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Студенттер көшпелілік — көшпелі халықтардың тарихи қалыптасқан әлеуметтік-экономикалық даму жүйесі, шаруашылық-мәдени типі.Көшпелілер өркениетін зерттеу мәселелері. Көшпелілер туралы түсінік алдымен отырықшы халықтар арасында қалыптасты. Б.з.д. V ғасырда өмір сүрген тарихшы Геродот көшпелі скиф тайпаларының тұрмысын мадақтап жазды. Көшпелілердің табиғат аясындағы өмірін басқа да антик тарихшылар, философтар, орта ғасырлар ойшылдары сипаттады. Оларға табиғаттың төл баласы сияқты көшпелілер өмірі таза, қулық-сұмдықтан, отырықшы-қалалық өркениеттің жаман қасиеттерінен ада болып көрінді. Сонымен қатар көшпелілер туралы нашар түсініктер сол ерте заманда-ақ қалыптасты</w:t>
      </w: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Әдебиеттер:</w:t>
      </w:r>
    </w:p>
    <w:p w:rsidR="001D37D6" w:rsidRPr="00422400" w:rsidRDefault="001D37D6" w:rsidP="001D37D6">
      <w:pPr>
        <w:pStyle w:val="a6"/>
        <w:numPr>
          <w:ilvl w:val="0"/>
          <w:numId w:val="7"/>
        </w:numPr>
        <w:tabs>
          <w:tab w:val="left" w:pos="426"/>
        </w:tabs>
        <w:rPr>
          <w:noProof w:val="0"/>
          <w:spacing w:val="-6"/>
          <w:sz w:val="28"/>
          <w:szCs w:val="28"/>
          <w:lang w:val="kk-KZ"/>
        </w:rPr>
      </w:pPr>
      <w:r w:rsidRPr="00422400">
        <w:rPr>
          <w:noProof w:val="0"/>
          <w:spacing w:val="-6"/>
          <w:sz w:val="28"/>
          <w:szCs w:val="28"/>
          <w:lang w:val="kk-KZ"/>
        </w:rPr>
        <w:t>Қозыбаев М.К., Арғынбаев Х. А. Қазақтар. – Алматы 2003.</w:t>
      </w:r>
    </w:p>
    <w:p w:rsidR="001D37D6" w:rsidRPr="00422400" w:rsidRDefault="001D37D6" w:rsidP="001D37D6">
      <w:pPr>
        <w:pStyle w:val="a6"/>
        <w:numPr>
          <w:ilvl w:val="0"/>
          <w:numId w:val="7"/>
        </w:numPr>
        <w:tabs>
          <w:tab w:val="left" w:pos="426"/>
        </w:tabs>
        <w:rPr>
          <w:noProof w:val="0"/>
          <w:spacing w:val="-6"/>
          <w:sz w:val="28"/>
          <w:szCs w:val="28"/>
          <w:lang w:val="kk-KZ"/>
        </w:rPr>
      </w:pPr>
      <w:r w:rsidRPr="00422400">
        <w:rPr>
          <w:noProof w:val="0"/>
          <w:spacing w:val="-6"/>
          <w:sz w:val="28"/>
          <w:szCs w:val="28"/>
          <w:lang w:val="kk-KZ"/>
        </w:rPr>
        <w:t>Масанов Н.Э. Кочевая цивилизация казахов.- Алматы-Москва, 1995</w:t>
      </w:r>
    </w:p>
    <w:p w:rsidR="001D37D6" w:rsidRPr="00422400" w:rsidRDefault="001D37D6" w:rsidP="001D37D6">
      <w:pPr>
        <w:pStyle w:val="a6"/>
        <w:numPr>
          <w:ilvl w:val="0"/>
          <w:numId w:val="7"/>
        </w:numPr>
        <w:tabs>
          <w:tab w:val="left" w:pos="426"/>
        </w:tabs>
        <w:rPr>
          <w:noProof w:val="0"/>
          <w:spacing w:val="-6"/>
          <w:sz w:val="28"/>
          <w:szCs w:val="28"/>
          <w:lang w:val="kk-KZ"/>
        </w:rPr>
      </w:pPr>
      <w:r w:rsidRPr="00422400">
        <w:rPr>
          <w:noProof w:val="0"/>
          <w:spacing w:val="-6"/>
          <w:sz w:val="28"/>
          <w:szCs w:val="28"/>
          <w:lang w:val="kk-KZ"/>
        </w:rPr>
        <w:t>Алимбай Н., Муканов М., Аргынбаев Х. Традиционная культура жизнеобеспечения казахов. Очерки теории и истории. – Алматы, 1998.</w:t>
      </w:r>
    </w:p>
    <w:p w:rsidR="001D37D6" w:rsidRPr="00422400" w:rsidRDefault="001D37D6" w:rsidP="001D37D6">
      <w:pPr>
        <w:pStyle w:val="a6"/>
        <w:numPr>
          <w:ilvl w:val="0"/>
          <w:numId w:val="7"/>
        </w:numPr>
        <w:tabs>
          <w:tab w:val="left" w:pos="426"/>
        </w:tabs>
        <w:rPr>
          <w:noProof w:val="0"/>
          <w:spacing w:val="-6"/>
          <w:sz w:val="28"/>
          <w:szCs w:val="28"/>
          <w:lang w:val="kk-KZ"/>
        </w:rPr>
      </w:pPr>
      <w:r w:rsidRPr="00422400">
        <w:rPr>
          <w:noProof w:val="0"/>
          <w:spacing w:val="-6"/>
          <w:sz w:val="28"/>
          <w:szCs w:val="28"/>
          <w:lang w:val="kk-KZ"/>
        </w:rPr>
        <w:t>Шаханова Н.Ж. Мир традиционной культуры казахов. – Алматы, 1998.</w:t>
      </w:r>
    </w:p>
    <w:p w:rsidR="001D37D6" w:rsidRPr="00422400" w:rsidRDefault="001D37D6" w:rsidP="001D37D6">
      <w:pPr>
        <w:pStyle w:val="a6"/>
        <w:numPr>
          <w:ilvl w:val="0"/>
          <w:numId w:val="7"/>
        </w:numPr>
        <w:tabs>
          <w:tab w:val="left" w:pos="426"/>
        </w:tabs>
        <w:rPr>
          <w:noProof w:val="0"/>
          <w:spacing w:val="-6"/>
          <w:sz w:val="28"/>
          <w:szCs w:val="28"/>
          <w:lang w:val="kk-KZ"/>
        </w:rPr>
      </w:pPr>
      <w:r w:rsidRPr="00422400">
        <w:rPr>
          <w:noProof w:val="0"/>
          <w:spacing w:val="-6"/>
          <w:sz w:val="28"/>
          <w:szCs w:val="28"/>
          <w:lang w:val="kk-KZ"/>
        </w:rPr>
        <w:t>Ахметжан К. С. Этнография традиционного вооружения казахов. – Алматы, 2007.</w:t>
      </w:r>
    </w:p>
    <w:p w:rsidR="001D37D6" w:rsidRPr="00911BB1" w:rsidRDefault="00911BB1" w:rsidP="00911BB1">
      <w:pPr>
        <w:pStyle w:val="a3"/>
        <w:numPr>
          <w:ilvl w:val="0"/>
          <w:numId w:val="7"/>
        </w:numPr>
        <w:rPr>
          <w:rFonts w:ascii="Times New Roman" w:eastAsia="Times New Roman" w:hAnsi="Times New Roman" w:cs="Times New Roman"/>
          <w:color w:val="000000"/>
          <w:spacing w:val="-6"/>
          <w:sz w:val="28"/>
          <w:szCs w:val="28"/>
          <w:lang w:val="kk-KZ"/>
        </w:rPr>
      </w:pPr>
      <w:r w:rsidRPr="00911BB1">
        <w:rPr>
          <w:rFonts w:ascii="Times New Roman" w:eastAsia="Times New Roman" w:hAnsi="Times New Roman" w:cs="Times New Roman"/>
          <w:color w:val="000000"/>
          <w:spacing w:val="-6"/>
          <w:sz w:val="28"/>
          <w:szCs w:val="28"/>
          <w:lang w:val="kk-KZ"/>
        </w:rPr>
        <w:t>Кульпин Э.С. Цивилизация Золотой Орды // Монгольская империя и кочевой мир. Улан-Удэ, 2004. – С. 167 – 186.</w:t>
      </w:r>
    </w:p>
    <w:p w:rsidR="001D37D6" w:rsidRPr="00422400" w:rsidRDefault="001D37D6" w:rsidP="001D37D6">
      <w:pPr>
        <w:spacing w:after="0" w:line="240" w:lineRule="auto"/>
        <w:jc w:val="both"/>
        <w:rPr>
          <w:rFonts w:ascii="Times New Roman" w:eastAsia="Times New Roman" w:hAnsi="Times New Roman" w:cs="Times New Roman"/>
          <w:color w:val="666666"/>
          <w:sz w:val="28"/>
          <w:szCs w:val="28"/>
        </w:rPr>
      </w:pP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 xml:space="preserve">№ </w:t>
      </w:r>
      <w:r w:rsidRPr="00422400">
        <w:rPr>
          <w:rFonts w:ascii="Times New Roman" w:hAnsi="Times New Roman" w:cs="Times New Roman"/>
          <w:b/>
          <w:sz w:val="28"/>
          <w:szCs w:val="28"/>
        </w:rPr>
        <w:t>6</w:t>
      </w:r>
      <w:r w:rsidRPr="00422400">
        <w:rPr>
          <w:rFonts w:ascii="Times New Roman" w:hAnsi="Times New Roman" w:cs="Times New Roman"/>
          <w:b/>
          <w:sz w:val="28"/>
          <w:szCs w:val="28"/>
          <w:lang w:val="kk-KZ"/>
        </w:rPr>
        <w:t xml:space="preserve"> семинар.Оңтүстік Сібір малшылары.</w:t>
      </w:r>
    </w:p>
    <w:p w:rsidR="001D37D6" w:rsidRPr="00422400" w:rsidRDefault="001D37D6" w:rsidP="001D37D6">
      <w:pPr>
        <w:spacing w:after="0" w:line="240" w:lineRule="auto"/>
        <w:jc w:val="both"/>
        <w:rPr>
          <w:rFonts w:ascii="Times New Roman" w:eastAsia="Times New Roman" w:hAnsi="Times New Roman" w:cs="Times New Roman"/>
          <w:bCs/>
          <w:iCs/>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 xml:space="preserve">студенттер Оңтүстік Сібір жеріндегі көшпелілер және олардың тұрмыс тіршілігі мен мал шаруашылығын меңгереді. </w:t>
      </w:r>
    </w:p>
    <w:p w:rsidR="001D37D6" w:rsidRPr="00422400" w:rsidRDefault="001D37D6" w:rsidP="001D37D6">
      <w:pPr>
        <w:spacing w:after="0" w:line="240" w:lineRule="auto"/>
        <w:jc w:val="both"/>
        <w:rPr>
          <w:rFonts w:ascii="Times New Roman" w:hAnsi="Times New Roman" w:cs="Times New Roman"/>
          <w:b/>
          <w:sz w:val="28"/>
          <w:szCs w:val="28"/>
          <w:lang w:val="kk-KZ"/>
        </w:rPr>
      </w:pP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numPr>
          <w:ilvl w:val="0"/>
          <w:numId w:val="12"/>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Оңтүстік Сібір жеріндегі көшпелілер </w:t>
      </w:r>
    </w:p>
    <w:p w:rsidR="001D37D6" w:rsidRPr="00422400" w:rsidRDefault="001D37D6" w:rsidP="001D37D6">
      <w:pPr>
        <w:pStyle w:val="a3"/>
        <w:numPr>
          <w:ilvl w:val="0"/>
          <w:numId w:val="12"/>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lastRenderedPageBreak/>
        <w:t>Оңтүстік Сібір жеріндегі көшпелілердің тұрмыс тіршілігіндегі мал шаруашылығы жінежүннен жасалған бұйымдардың маңызы мен мәні.</w:t>
      </w:r>
    </w:p>
    <w:p w:rsidR="001D37D6" w:rsidRPr="00422400" w:rsidRDefault="001D37D6" w:rsidP="001D37D6">
      <w:pPr>
        <w:pStyle w:val="a3"/>
        <w:numPr>
          <w:ilvl w:val="0"/>
          <w:numId w:val="12"/>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Малдың терісі мен жүннен жасалған бұйымдардың маңызы.</w:t>
      </w: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 </w:t>
      </w:r>
      <w:r w:rsidRPr="00422400">
        <w:rPr>
          <w:rFonts w:ascii="Times New Roman" w:hAnsi="Times New Roman" w:cs="Times New Roman"/>
          <w:b/>
          <w:sz w:val="28"/>
          <w:szCs w:val="28"/>
          <w:lang w:val="kk-KZ"/>
        </w:rPr>
        <w:t>6</w:t>
      </w:r>
      <w:r w:rsidRPr="00422400">
        <w:rPr>
          <w:rFonts w:ascii="Times New Roman" w:hAnsi="Times New Roman" w:cs="Times New Roman"/>
          <w:sz w:val="28"/>
          <w:szCs w:val="28"/>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Студенттер Оңтүстік Сібір жеріндегі көшпелілер және олардың тұрмыс тіршілігіндегі мал шаруашылығын меңгереді. Мал терісі мен </w:t>
      </w:r>
      <w:r w:rsidRPr="00422400">
        <w:rPr>
          <w:rFonts w:ascii="Times New Roman" w:hAnsi="Times New Roman" w:cs="Times New Roman"/>
          <w:b/>
          <w:sz w:val="28"/>
          <w:szCs w:val="28"/>
          <w:lang w:val="kk-KZ"/>
        </w:rPr>
        <w:t>жүнің</w:t>
      </w:r>
      <w:r w:rsidRPr="00422400">
        <w:rPr>
          <w:rFonts w:ascii="Times New Roman" w:hAnsi="Times New Roman" w:cs="Times New Roman"/>
          <w:sz w:val="28"/>
          <w:szCs w:val="28"/>
          <w:lang w:val="kk-KZ"/>
        </w:rPr>
        <w:t xml:space="preserve"> өңдеу ісі мен одан жасалатын бұйымдардың жасалу технологиясы мен оны тұрмыста қолдану мәселелерін меңгереді. 2.</w:t>
      </w:r>
      <w:r w:rsidRPr="00422400">
        <w:rPr>
          <w:rFonts w:ascii="Times New Roman" w:hAnsi="Times New Roman" w:cs="Times New Roman"/>
          <w:sz w:val="28"/>
          <w:szCs w:val="28"/>
          <w:lang w:val="kk-KZ"/>
        </w:rPr>
        <w:tab/>
        <w:t>Оңтүстік Сібір жеріндегі көшпелілердіңтұрмыс тіршілігіндегі мал шаруашылығының маңызы.</w:t>
      </w:r>
    </w:p>
    <w:p w:rsidR="001D37D6" w:rsidRPr="00422400" w:rsidRDefault="001D37D6" w:rsidP="001D37D6">
      <w:pPr>
        <w:spacing w:after="0" w:line="240" w:lineRule="auto"/>
        <w:jc w:val="both"/>
        <w:rPr>
          <w:rFonts w:ascii="Times New Roman" w:hAnsi="Times New Roman" w:cs="Times New Roman"/>
          <w:sz w:val="28"/>
          <w:szCs w:val="28"/>
          <w:lang w:val="kk-KZ"/>
        </w:rPr>
      </w:pPr>
    </w:p>
    <w:p w:rsidR="001D37D6" w:rsidRPr="00422400" w:rsidRDefault="001D37D6" w:rsidP="001D37D6">
      <w:pPr>
        <w:spacing w:after="0"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Әдебиеттер:</w:t>
      </w:r>
    </w:p>
    <w:p w:rsidR="001D37D6" w:rsidRPr="00422400" w:rsidRDefault="001D37D6" w:rsidP="001D37D6">
      <w:pPr>
        <w:spacing w:after="0" w:line="240" w:lineRule="auto"/>
        <w:jc w:val="both"/>
        <w:rPr>
          <w:rFonts w:ascii="Times New Roman" w:hAnsi="Times New Roman" w:cs="Times New Roman"/>
          <w:b/>
          <w:sz w:val="28"/>
          <w:szCs w:val="28"/>
          <w:lang w:val="kk-KZ"/>
        </w:rPr>
      </w:pPr>
    </w:p>
    <w:p w:rsidR="001D37D6" w:rsidRPr="00422400" w:rsidRDefault="001D37D6" w:rsidP="001D37D6">
      <w:pPr>
        <w:pStyle w:val="a3"/>
        <w:numPr>
          <w:ilvl w:val="0"/>
          <w:numId w:val="13"/>
        </w:numPr>
        <w:tabs>
          <w:tab w:val="left" w:pos="426"/>
        </w:tabs>
        <w:spacing w:after="0" w:line="240" w:lineRule="auto"/>
        <w:jc w:val="both"/>
        <w:rPr>
          <w:rFonts w:ascii="Times New Roman" w:eastAsia="Times New Roman" w:hAnsi="Times New Roman" w:cs="Times New Roman"/>
          <w:color w:val="000000"/>
          <w:spacing w:val="-6"/>
          <w:sz w:val="28"/>
          <w:szCs w:val="28"/>
          <w:lang w:val="kk-KZ"/>
        </w:rPr>
      </w:pPr>
      <w:r w:rsidRPr="00422400">
        <w:rPr>
          <w:rFonts w:ascii="Times New Roman" w:eastAsia="Times New Roman" w:hAnsi="Times New Roman" w:cs="Times New Roman"/>
          <w:color w:val="000000"/>
          <w:spacing w:val="-6"/>
          <w:sz w:val="28"/>
          <w:szCs w:val="28"/>
          <w:lang w:val="kk-KZ"/>
        </w:rPr>
        <w:t>Қозыбаев М.К., Арғынбаев Х. А. Казақтар. – Алматы 2003.</w:t>
      </w:r>
    </w:p>
    <w:p w:rsidR="001D37D6" w:rsidRPr="00422400" w:rsidRDefault="001D37D6" w:rsidP="001D37D6">
      <w:pPr>
        <w:pStyle w:val="a3"/>
        <w:numPr>
          <w:ilvl w:val="0"/>
          <w:numId w:val="13"/>
        </w:numPr>
        <w:tabs>
          <w:tab w:val="left" w:pos="426"/>
        </w:tabs>
        <w:spacing w:after="0" w:line="240" w:lineRule="auto"/>
        <w:jc w:val="both"/>
        <w:rPr>
          <w:rFonts w:ascii="Times New Roman" w:eastAsia="Times New Roman" w:hAnsi="Times New Roman" w:cs="Times New Roman"/>
          <w:color w:val="000000"/>
          <w:spacing w:val="-6"/>
          <w:sz w:val="28"/>
          <w:szCs w:val="28"/>
          <w:lang w:val="kk-KZ"/>
        </w:rPr>
      </w:pPr>
      <w:r w:rsidRPr="00422400">
        <w:rPr>
          <w:rFonts w:ascii="Times New Roman" w:eastAsia="Times New Roman" w:hAnsi="Times New Roman" w:cs="Times New Roman"/>
          <w:color w:val="000000"/>
          <w:spacing w:val="-6"/>
          <w:sz w:val="28"/>
          <w:szCs w:val="28"/>
          <w:lang w:val="kk-KZ"/>
        </w:rPr>
        <w:t>Масанов Н.Э. Кочевая цивилизация казахов.- Алматы-Москва, 1995</w:t>
      </w:r>
    </w:p>
    <w:p w:rsidR="001D37D6" w:rsidRPr="00422400" w:rsidRDefault="001D37D6" w:rsidP="001D37D6">
      <w:pPr>
        <w:pStyle w:val="a3"/>
        <w:numPr>
          <w:ilvl w:val="0"/>
          <w:numId w:val="13"/>
        </w:numPr>
        <w:tabs>
          <w:tab w:val="left" w:pos="426"/>
        </w:tabs>
        <w:spacing w:after="0" w:line="240" w:lineRule="auto"/>
        <w:jc w:val="both"/>
        <w:rPr>
          <w:rFonts w:ascii="Times New Roman" w:eastAsia="Times New Roman" w:hAnsi="Times New Roman" w:cs="Times New Roman"/>
          <w:color w:val="000000"/>
          <w:spacing w:val="-6"/>
          <w:sz w:val="28"/>
          <w:szCs w:val="28"/>
          <w:lang w:val="kk-KZ"/>
        </w:rPr>
      </w:pPr>
      <w:r w:rsidRPr="00422400">
        <w:rPr>
          <w:rFonts w:ascii="Times New Roman" w:eastAsia="Times New Roman" w:hAnsi="Times New Roman" w:cs="Times New Roman"/>
          <w:color w:val="000000"/>
          <w:spacing w:val="-6"/>
          <w:sz w:val="28"/>
          <w:szCs w:val="28"/>
          <w:lang w:val="kk-KZ"/>
        </w:rPr>
        <w:t>Алимбай Н., Муканов М., Аргынбаев Х. Традиционная культура жизнеобеспечения казахов. Очерки теории и истории. – Алматы, 1998.</w:t>
      </w:r>
    </w:p>
    <w:p w:rsidR="00911BB1" w:rsidRPr="00911BB1" w:rsidRDefault="00911BB1" w:rsidP="00911BB1">
      <w:pPr>
        <w:pStyle w:val="a3"/>
        <w:numPr>
          <w:ilvl w:val="0"/>
          <w:numId w:val="13"/>
        </w:numPr>
        <w:rPr>
          <w:rFonts w:ascii="Times New Roman" w:eastAsia="Times New Roman" w:hAnsi="Times New Roman" w:cs="Times New Roman"/>
          <w:color w:val="000000"/>
          <w:spacing w:val="-6"/>
          <w:sz w:val="28"/>
          <w:szCs w:val="28"/>
          <w:lang w:val="kk-KZ"/>
        </w:rPr>
      </w:pPr>
      <w:r w:rsidRPr="00911BB1">
        <w:rPr>
          <w:rFonts w:ascii="Times New Roman" w:eastAsia="Times New Roman" w:hAnsi="Times New Roman" w:cs="Times New Roman"/>
          <w:color w:val="000000"/>
          <w:spacing w:val="-6"/>
          <w:sz w:val="28"/>
          <w:szCs w:val="28"/>
          <w:lang w:val="kk-KZ"/>
        </w:rPr>
        <w:t>Мартынов А.И. Два этапа развития степной скотоводческой цивилизации // Проблемы истории и культуры кочевых цивилизаций Центральной Азии. Материалы международной научной конференции. – Т. 1. – Улан-Удэ, 2000. – С. 80 -84.</w:t>
      </w:r>
    </w:p>
    <w:p w:rsidR="001D37D6" w:rsidRPr="00422400" w:rsidRDefault="001D37D6" w:rsidP="001D37D6">
      <w:pPr>
        <w:pStyle w:val="a3"/>
        <w:numPr>
          <w:ilvl w:val="0"/>
          <w:numId w:val="13"/>
        </w:numPr>
        <w:tabs>
          <w:tab w:val="left" w:pos="426"/>
        </w:tabs>
        <w:spacing w:after="0" w:line="240" w:lineRule="auto"/>
        <w:jc w:val="both"/>
        <w:rPr>
          <w:rFonts w:ascii="Times New Roman" w:eastAsia="Times New Roman" w:hAnsi="Times New Roman" w:cs="Times New Roman"/>
          <w:color w:val="000000"/>
          <w:spacing w:val="-6"/>
          <w:sz w:val="28"/>
          <w:szCs w:val="28"/>
          <w:lang w:val="kk-KZ"/>
        </w:rPr>
      </w:pPr>
      <w:r w:rsidRPr="00422400">
        <w:rPr>
          <w:rFonts w:ascii="Times New Roman" w:eastAsia="Times New Roman" w:hAnsi="Times New Roman" w:cs="Times New Roman"/>
          <w:color w:val="000000"/>
          <w:spacing w:val="-6"/>
          <w:sz w:val="28"/>
          <w:szCs w:val="28"/>
          <w:lang w:val="kk-KZ"/>
        </w:rPr>
        <w:t>Ахметжан К. С. Этнография традиционного вооружения казахов. – Алматы, 2007.</w:t>
      </w:r>
    </w:p>
    <w:p w:rsidR="001D37D6" w:rsidRPr="00422400" w:rsidRDefault="001D37D6" w:rsidP="001D37D6">
      <w:pPr>
        <w:pStyle w:val="a3"/>
        <w:numPr>
          <w:ilvl w:val="0"/>
          <w:numId w:val="13"/>
        </w:numPr>
        <w:tabs>
          <w:tab w:val="left" w:pos="426"/>
        </w:tabs>
        <w:spacing w:after="0" w:line="240" w:lineRule="auto"/>
        <w:jc w:val="both"/>
        <w:rPr>
          <w:rFonts w:ascii="Times New Roman" w:eastAsia="Times New Roman" w:hAnsi="Times New Roman" w:cs="Times New Roman"/>
          <w:color w:val="000000"/>
          <w:spacing w:val="-6"/>
          <w:sz w:val="28"/>
          <w:szCs w:val="28"/>
        </w:rPr>
      </w:pPr>
      <w:r w:rsidRPr="00422400">
        <w:rPr>
          <w:rFonts w:ascii="Times New Roman" w:eastAsia="Times New Roman" w:hAnsi="Times New Roman" w:cs="Times New Roman"/>
          <w:noProof/>
          <w:color w:val="000000"/>
          <w:sz w:val="28"/>
          <w:szCs w:val="28"/>
          <w:shd w:val="clear" w:color="auto" w:fill="FFFFFF"/>
        </w:rPr>
        <w:t>Кенжеахметулы С. Традиции и обряды казахского народа. – Алматы, 2010.</w:t>
      </w:r>
    </w:p>
    <w:p w:rsidR="001D37D6" w:rsidRPr="00422400" w:rsidRDefault="001D37D6" w:rsidP="001D37D6">
      <w:pPr>
        <w:pStyle w:val="a3"/>
        <w:numPr>
          <w:ilvl w:val="0"/>
          <w:numId w:val="13"/>
        </w:numPr>
        <w:tabs>
          <w:tab w:val="left" w:pos="426"/>
        </w:tabs>
        <w:spacing w:after="0" w:line="240" w:lineRule="auto"/>
        <w:jc w:val="both"/>
        <w:rPr>
          <w:rFonts w:ascii="Times New Roman" w:eastAsia="Times New Roman" w:hAnsi="Times New Roman" w:cs="Times New Roman"/>
          <w:color w:val="000000"/>
          <w:spacing w:val="-6"/>
          <w:sz w:val="28"/>
          <w:szCs w:val="28"/>
        </w:rPr>
      </w:pPr>
      <w:r w:rsidRPr="00422400">
        <w:rPr>
          <w:rFonts w:ascii="Times New Roman" w:eastAsia="Times New Roman" w:hAnsi="Times New Roman" w:cs="Times New Roman"/>
          <w:noProof/>
          <w:color w:val="000000"/>
          <w:sz w:val="28"/>
          <w:szCs w:val="28"/>
          <w:shd w:val="clear" w:color="auto" w:fill="FFFFFF"/>
        </w:rPr>
        <w:t xml:space="preserve">Кенжеахметулы С. </w:t>
      </w:r>
      <w:r w:rsidRPr="00422400">
        <w:rPr>
          <w:rFonts w:ascii="Times New Roman" w:eastAsia="Times New Roman" w:hAnsi="Times New Roman" w:cs="Times New Roman"/>
          <w:noProof/>
          <w:color w:val="000000"/>
          <w:sz w:val="28"/>
          <w:szCs w:val="28"/>
          <w:shd w:val="clear" w:color="auto" w:fill="FFFFFF"/>
          <w:lang w:val="kk-KZ"/>
        </w:rPr>
        <w:t xml:space="preserve"> Б</w:t>
      </w:r>
      <w:r w:rsidRPr="00422400">
        <w:rPr>
          <w:rFonts w:ascii="Times New Roman" w:eastAsia="Times New Roman" w:hAnsi="Times New Roman" w:cs="Times New Roman"/>
          <w:noProof/>
          <w:color w:val="000000"/>
          <w:sz w:val="28"/>
          <w:szCs w:val="28"/>
          <w:shd w:val="clear" w:color="auto" w:fill="FFFFFF"/>
        </w:rPr>
        <w:t>ыт и культура казахского народа. – Алматы, 2012.</w:t>
      </w:r>
    </w:p>
    <w:p w:rsidR="001D37D6" w:rsidRPr="00422400" w:rsidRDefault="001D37D6" w:rsidP="001D37D6">
      <w:pPr>
        <w:pStyle w:val="a3"/>
        <w:shd w:val="clear" w:color="auto" w:fill="FFFFFF"/>
        <w:tabs>
          <w:tab w:val="left" w:pos="643"/>
        </w:tabs>
        <w:spacing w:line="240" w:lineRule="auto"/>
        <w:ind w:right="-261"/>
        <w:jc w:val="both"/>
        <w:rPr>
          <w:rFonts w:ascii="Times New Roman" w:hAnsi="Times New Roman" w:cs="Times New Roman"/>
          <w:spacing w:val="-8"/>
          <w:sz w:val="28"/>
          <w:szCs w:val="28"/>
        </w:rPr>
      </w:pPr>
    </w:p>
    <w:p w:rsidR="001D37D6" w:rsidRPr="00422400" w:rsidRDefault="001D37D6" w:rsidP="001D37D6">
      <w:pPr>
        <w:pStyle w:val="a3"/>
        <w:shd w:val="clear" w:color="auto" w:fill="FFFFFF"/>
        <w:tabs>
          <w:tab w:val="left" w:pos="643"/>
        </w:tabs>
        <w:spacing w:line="240" w:lineRule="auto"/>
        <w:ind w:right="-261"/>
        <w:jc w:val="center"/>
        <w:rPr>
          <w:rFonts w:ascii="Times New Roman" w:hAnsi="Times New Roman" w:cs="Times New Roman"/>
          <w:b/>
          <w:spacing w:val="-8"/>
          <w:sz w:val="28"/>
          <w:szCs w:val="28"/>
          <w:lang w:val="kk-KZ"/>
        </w:rPr>
      </w:pPr>
    </w:p>
    <w:p w:rsidR="001D37D6" w:rsidRPr="00422400" w:rsidRDefault="001D37D6" w:rsidP="001D37D6">
      <w:pPr>
        <w:pStyle w:val="a3"/>
        <w:spacing w:line="240" w:lineRule="auto"/>
        <w:jc w:val="center"/>
        <w:rPr>
          <w:rFonts w:ascii="Times New Roman" w:hAnsi="Times New Roman" w:cs="Times New Roman"/>
          <w:b/>
          <w:sz w:val="28"/>
          <w:szCs w:val="28"/>
          <w:lang w:val="kk-KZ"/>
        </w:rPr>
      </w:pPr>
      <w:r w:rsidRPr="00422400">
        <w:rPr>
          <w:rFonts w:ascii="Times New Roman" w:hAnsi="Times New Roman" w:cs="Times New Roman"/>
          <w:b/>
          <w:sz w:val="28"/>
          <w:szCs w:val="28"/>
          <w:lang w:val="kk-KZ"/>
        </w:rPr>
        <w:t>№7 семинар.Көшпенділердің аңшылық дәстүрінің тарихи маңызы.</w:t>
      </w:r>
    </w:p>
    <w:p w:rsidR="001D37D6" w:rsidRPr="00422400" w:rsidRDefault="001D37D6" w:rsidP="001D37D6">
      <w:pPr>
        <w:pStyle w:val="a3"/>
        <w:spacing w:line="240" w:lineRule="auto"/>
        <w:jc w:val="both"/>
        <w:rPr>
          <w:rFonts w:ascii="Times New Roman" w:hAnsi="Times New Roman" w:cs="Times New Roman"/>
          <w:b/>
          <w:sz w:val="28"/>
          <w:szCs w:val="28"/>
          <w:lang w:val="kk-KZ"/>
        </w:rPr>
      </w:pPr>
    </w:p>
    <w:p w:rsidR="001D37D6" w:rsidRPr="00422400" w:rsidRDefault="001D37D6" w:rsidP="001D37D6">
      <w:pPr>
        <w:pStyle w:val="a3"/>
        <w:spacing w:line="240" w:lineRule="auto"/>
        <w:jc w:val="both"/>
        <w:rPr>
          <w:rFonts w:ascii="Times New Roman" w:eastAsia="Times New Roman" w:hAnsi="Times New Roman" w:cs="Times New Roman"/>
          <w:bCs/>
          <w:iCs/>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студенттер көшпенділердің аңшылық дәстүрінің ерекшелігі мен маңыздылығын  меңгереді.</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p>
    <w:p w:rsidR="001D37D6" w:rsidRPr="00422400" w:rsidRDefault="001D37D6" w:rsidP="001D37D6">
      <w:pPr>
        <w:pStyle w:val="a3"/>
        <w:numPr>
          <w:ilvl w:val="0"/>
          <w:numId w:val="14"/>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Кеңестік дәуірге дейін, кеңестік және бүгінгі көшпенділердің аңшылық дәстүрі бойынша зерттеулер</w:t>
      </w:r>
    </w:p>
    <w:p w:rsidR="001D37D6" w:rsidRPr="00422400" w:rsidRDefault="001D37D6" w:rsidP="001D37D6">
      <w:pPr>
        <w:pStyle w:val="a3"/>
        <w:numPr>
          <w:ilvl w:val="0"/>
          <w:numId w:val="14"/>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Көшпенділердің аңшылық дәстүріне байланысты салт дәстүрлер мен жоралғылар.</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w:t>
      </w:r>
      <w:r w:rsidRPr="00422400">
        <w:rPr>
          <w:rFonts w:ascii="Times New Roman" w:hAnsi="Times New Roman" w:cs="Times New Roman"/>
          <w:sz w:val="28"/>
          <w:szCs w:val="28"/>
          <w:lang w:val="kk-KZ"/>
        </w:rPr>
        <w:tab/>
        <w:t>Көшпенділердің аңшылық дәстүріне байланысты мұражайлардағы экспонаттар.</w:t>
      </w:r>
    </w:p>
    <w:p w:rsidR="001D37D6" w:rsidRPr="00422400" w:rsidRDefault="001D37D6" w:rsidP="001D37D6">
      <w:pPr>
        <w:spacing w:after="0" w:line="240" w:lineRule="auto"/>
        <w:ind w:left="720"/>
        <w:rPr>
          <w:rFonts w:ascii="Times New Roman" w:hAnsi="Times New Roman" w:cs="Times New Roman"/>
          <w:b/>
          <w:bCs/>
          <w:sz w:val="28"/>
          <w:szCs w:val="28"/>
          <w:lang w:val="kk-KZ"/>
        </w:rPr>
      </w:pPr>
      <w:r w:rsidRPr="00422400">
        <w:rPr>
          <w:rFonts w:ascii="Times New Roman" w:hAnsi="Times New Roman" w:cs="Times New Roman"/>
          <w:b/>
          <w:bCs/>
          <w:sz w:val="28"/>
          <w:szCs w:val="28"/>
          <w:lang w:val="kk-KZ"/>
        </w:rPr>
        <w:lastRenderedPageBreak/>
        <w:t>Әдістемелік нұсқау:</w:t>
      </w:r>
    </w:p>
    <w:p w:rsidR="001D37D6" w:rsidRPr="00422400" w:rsidRDefault="001D37D6" w:rsidP="001D37D6">
      <w:pPr>
        <w:spacing w:after="0" w:line="240" w:lineRule="auto"/>
        <w:ind w:left="720"/>
        <w:jc w:val="both"/>
        <w:rPr>
          <w:rFonts w:ascii="Times New Roman" w:hAnsi="Times New Roman" w:cs="Times New Roman"/>
          <w:bCs/>
          <w:sz w:val="28"/>
          <w:szCs w:val="28"/>
          <w:lang w:val="kk-KZ"/>
        </w:rPr>
      </w:pPr>
      <w:r w:rsidRPr="00422400">
        <w:rPr>
          <w:rFonts w:ascii="Times New Roman" w:hAnsi="Times New Roman" w:cs="Times New Roman"/>
          <w:bCs/>
          <w:sz w:val="28"/>
          <w:szCs w:val="28"/>
          <w:lang w:val="kk-KZ"/>
        </w:rPr>
        <w:t xml:space="preserve">№ 7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Студенттер кеңестік дәуірге дейін, кеңестік және бүгінгі  күндегі көшпенділердің аңшылық дәстүрі бойынша зерттеулерді, олардың аңшылық дәстүріне байланысты салт дәстүрлер мен жоралғылар мәселелерін меңгереді. </w:t>
      </w:r>
    </w:p>
    <w:p w:rsidR="001D37D6" w:rsidRPr="00422400" w:rsidRDefault="001D37D6" w:rsidP="001D37D6">
      <w:pPr>
        <w:pStyle w:val="a3"/>
        <w:spacing w:after="0" w:line="240" w:lineRule="auto"/>
        <w:ind w:left="1080"/>
        <w:rPr>
          <w:rFonts w:ascii="Times New Roman" w:hAnsi="Times New Roman" w:cs="Times New Roman"/>
          <w:bCs/>
          <w:sz w:val="28"/>
          <w:szCs w:val="28"/>
          <w:lang w:val="kk-KZ"/>
        </w:rPr>
      </w:pPr>
    </w:p>
    <w:p w:rsidR="001D37D6" w:rsidRPr="00422400" w:rsidRDefault="001D37D6" w:rsidP="001D37D6">
      <w:pPr>
        <w:pStyle w:val="a3"/>
        <w:spacing w:line="240" w:lineRule="auto"/>
        <w:jc w:val="both"/>
        <w:rPr>
          <w:rFonts w:ascii="Times New Roman" w:hAnsi="Times New Roman" w:cs="Times New Roman"/>
          <w:b/>
          <w:spacing w:val="-8"/>
          <w:sz w:val="28"/>
          <w:szCs w:val="28"/>
        </w:rPr>
      </w:pPr>
      <w:proofErr w:type="spellStart"/>
      <w:r w:rsidRPr="00422400">
        <w:rPr>
          <w:rFonts w:ascii="Times New Roman" w:hAnsi="Times New Roman" w:cs="Times New Roman"/>
          <w:b/>
          <w:spacing w:val="-8"/>
          <w:sz w:val="28"/>
          <w:szCs w:val="28"/>
        </w:rPr>
        <w:t>Әдебиеттер</w:t>
      </w:r>
      <w:proofErr w:type="spellEnd"/>
      <w:r w:rsidRPr="00422400">
        <w:rPr>
          <w:rFonts w:ascii="Times New Roman" w:hAnsi="Times New Roman" w:cs="Times New Roman"/>
          <w:b/>
          <w:spacing w:val="-8"/>
          <w:sz w:val="28"/>
          <w:szCs w:val="28"/>
        </w:rPr>
        <w:t>:</w:t>
      </w:r>
    </w:p>
    <w:p w:rsidR="001D37D6" w:rsidRPr="00422400" w:rsidRDefault="001D37D6" w:rsidP="001D37D6">
      <w:pPr>
        <w:pStyle w:val="a3"/>
        <w:spacing w:line="240" w:lineRule="auto"/>
        <w:jc w:val="both"/>
        <w:rPr>
          <w:rFonts w:ascii="Times New Roman" w:hAnsi="Times New Roman" w:cs="Times New Roman"/>
          <w:spacing w:val="-8"/>
          <w:sz w:val="28"/>
          <w:szCs w:val="28"/>
        </w:rPr>
      </w:pPr>
    </w:p>
    <w:p w:rsidR="001D37D6" w:rsidRPr="00422400" w:rsidRDefault="001D37D6" w:rsidP="001D37D6">
      <w:pPr>
        <w:pStyle w:val="a3"/>
        <w:numPr>
          <w:ilvl w:val="0"/>
          <w:numId w:val="15"/>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t>Қозыбаев</w:t>
      </w:r>
      <w:proofErr w:type="spellEnd"/>
      <w:r w:rsidRPr="00422400">
        <w:rPr>
          <w:rFonts w:ascii="Times New Roman" w:hAnsi="Times New Roman" w:cs="Times New Roman"/>
          <w:spacing w:val="-8"/>
          <w:sz w:val="28"/>
          <w:szCs w:val="28"/>
        </w:rPr>
        <w:t xml:space="preserve"> М.К., </w:t>
      </w:r>
      <w:proofErr w:type="spellStart"/>
      <w:r w:rsidRPr="00422400">
        <w:rPr>
          <w:rFonts w:ascii="Times New Roman" w:hAnsi="Times New Roman" w:cs="Times New Roman"/>
          <w:spacing w:val="-8"/>
          <w:sz w:val="28"/>
          <w:szCs w:val="28"/>
        </w:rPr>
        <w:t>Арғынбаев</w:t>
      </w:r>
      <w:proofErr w:type="spellEnd"/>
      <w:r w:rsidRPr="00422400">
        <w:rPr>
          <w:rFonts w:ascii="Times New Roman" w:hAnsi="Times New Roman" w:cs="Times New Roman"/>
          <w:spacing w:val="-8"/>
          <w:sz w:val="28"/>
          <w:szCs w:val="28"/>
        </w:rPr>
        <w:t xml:space="preserve"> Х. А. </w:t>
      </w:r>
      <w:proofErr w:type="spellStart"/>
      <w:r w:rsidRPr="00422400">
        <w:rPr>
          <w:rFonts w:ascii="Times New Roman" w:hAnsi="Times New Roman" w:cs="Times New Roman"/>
          <w:spacing w:val="-8"/>
          <w:sz w:val="28"/>
          <w:szCs w:val="28"/>
        </w:rPr>
        <w:t>Казақтар</w:t>
      </w:r>
      <w:proofErr w:type="spellEnd"/>
      <w:r w:rsidRPr="00422400">
        <w:rPr>
          <w:rFonts w:ascii="Times New Roman" w:hAnsi="Times New Roman" w:cs="Times New Roman"/>
          <w:spacing w:val="-8"/>
          <w:sz w:val="28"/>
          <w:szCs w:val="28"/>
        </w:rPr>
        <w:t>. – Алматы 2003.</w:t>
      </w:r>
    </w:p>
    <w:p w:rsidR="001D37D6" w:rsidRPr="00422400" w:rsidRDefault="001D37D6" w:rsidP="001D37D6">
      <w:pPr>
        <w:pStyle w:val="a3"/>
        <w:numPr>
          <w:ilvl w:val="0"/>
          <w:numId w:val="15"/>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t>Масанов</w:t>
      </w:r>
      <w:proofErr w:type="spellEnd"/>
      <w:r w:rsidRPr="00422400">
        <w:rPr>
          <w:rFonts w:ascii="Times New Roman" w:hAnsi="Times New Roman" w:cs="Times New Roman"/>
          <w:spacing w:val="-8"/>
          <w:sz w:val="28"/>
          <w:szCs w:val="28"/>
        </w:rPr>
        <w:t xml:space="preserve"> Н.Э. Кочевая цивилизация </w:t>
      </w:r>
      <w:proofErr w:type="gramStart"/>
      <w:r w:rsidRPr="00422400">
        <w:rPr>
          <w:rFonts w:ascii="Times New Roman" w:hAnsi="Times New Roman" w:cs="Times New Roman"/>
          <w:spacing w:val="-8"/>
          <w:sz w:val="28"/>
          <w:szCs w:val="28"/>
        </w:rPr>
        <w:t>казахов.-</w:t>
      </w:r>
      <w:proofErr w:type="gramEnd"/>
      <w:r w:rsidRPr="00422400">
        <w:rPr>
          <w:rFonts w:ascii="Times New Roman" w:hAnsi="Times New Roman" w:cs="Times New Roman"/>
          <w:spacing w:val="-8"/>
          <w:sz w:val="28"/>
          <w:szCs w:val="28"/>
        </w:rPr>
        <w:t xml:space="preserve"> Алматы-Москва, 1995</w:t>
      </w:r>
    </w:p>
    <w:p w:rsidR="00911BB1" w:rsidRPr="00911BB1" w:rsidRDefault="00911BB1" w:rsidP="00911BB1">
      <w:pPr>
        <w:pStyle w:val="a3"/>
        <w:numPr>
          <w:ilvl w:val="0"/>
          <w:numId w:val="15"/>
        </w:numPr>
        <w:rPr>
          <w:rFonts w:ascii="Times New Roman" w:hAnsi="Times New Roman" w:cs="Times New Roman"/>
          <w:spacing w:val="-8"/>
          <w:sz w:val="28"/>
          <w:szCs w:val="28"/>
        </w:rPr>
      </w:pPr>
      <w:r w:rsidRPr="00911BB1">
        <w:rPr>
          <w:rFonts w:ascii="Times New Roman" w:hAnsi="Times New Roman" w:cs="Times New Roman"/>
          <w:spacing w:val="-8"/>
          <w:sz w:val="28"/>
          <w:szCs w:val="28"/>
        </w:rPr>
        <w:t>Мартынов А.И. Модель цивилизационного развития в степной Евразии // Социально-демографические процессы на территории Сибири (древность и средневековье). –Кемерово, 2003. – С. 7 – 15.</w:t>
      </w:r>
    </w:p>
    <w:p w:rsidR="001D37D6" w:rsidRPr="00422400" w:rsidRDefault="001D37D6" w:rsidP="001D37D6">
      <w:pPr>
        <w:pStyle w:val="a3"/>
        <w:numPr>
          <w:ilvl w:val="0"/>
          <w:numId w:val="15"/>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t>Шаханова</w:t>
      </w:r>
      <w:proofErr w:type="spellEnd"/>
      <w:r w:rsidRPr="00422400">
        <w:rPr>
          <w:rFonts w:ascii="Times New Roman" w:hAnsi="Times New Roman" w:cs="Times New Roman"/>
          <w:spacing w:val="-8"/>
          <w:sz w:val="28"/>
          <w:szCs w:val="28"/>
        </w:rPr>
        <w:t xml:space="preserve"> Н.Ж. Мир традиционной культуры казахов. – Алматы, 1998.</w:t>
      </w:r>
    </w:p>
    <w:p w:rsidR="001D37D6" w:rsidRPr="00422400" w:rsidRDefault="001D37D6" w:rsidP="001D37D6">
      <w:pPr>
        <w:pStyle w:val="a3"/>
        <w:numPr>
          <w:ilvl w:val="0"/>
          <w:numId w:val="15"/>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t>Ахметжан</w:t>
      </w:r>
      <w:proofErr w:type="spellEnd"/>
      <w:r w:rsidRPr="00422400">
        <w:rPr>
          <w:rFonts w:ascii="Times New Roman" w:hAnsi="Times New Roman" w:cs="Times New Roman"/>
          <w:spacing w:val="-8"/>
          <w:sz w:val="28"/>
          <w:szCs w:val="28"/>
        </w:rPr>
        <w:t xml:space="preserve"> К. С. Этнография традиционного вооружения казахов. – Алматы, 2007.</w:t>
      </w:r>
    </w:p>
    <w:p w:rsidR="001D37D6" w:rsidRPr="00422400" w:rsidRDefault="001D37D6" w:rsidP="001D37D6">
      <w:pPr>
        <w:pStyle w:val="a3"/>
        <w:numPr>
          <w:ilvl w:val="0"/>
          <w:numId w:val="15"/>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t>Кенжеахметулы</w:t>
      </w:r>
      <w:proofErr w:type="spellEnd"/>
      <w:r w:rsidRPr="00422400">
        <w:rPr>
          <w:rFonts w:ascii="Times New Roman" w:hAnsi="Times New Roman" w:cs="Times New Roman"/>
          <w:spacing w:val="-8"/>
          <w:sz w:val="28"/>
          <w:szCs w:val="28"/>
        </w:rPr>
        <w:t xml:space="preserve"> С.  Быт и культура казахского народа. – Алматы, 2012.</w:t>
      </w:r>
    </w:p>
    <w:p w:rsidR="001D37D6" w:rsidRPr="00422400" w:rsidRDefault="001D37D6" w:rsidP="001D37D6">
      <w:pPr>
        <w:pStyle w:val="a3"/>
        <w:spacing w:line="240" w:lineRule="auto"/>
        <w:jc w:val="both"/>
        <w:rPr>
          <w:rFonts w:ascii="Times New Roman" w:hAnsi="Times New Roman" w:cs="Times New Roman"/>
          <w:b/>
          <w:bCs/>
          <w:sz w:val="28"/>
          <w:szCs w:val="28"/>
        </w:rPr>
      </w:pPr>
    </w:p>
    <w:p w:rsidR="001D37D6" w:rsidRPr="00F3213E" w:rsidRDefault="001D37D6" w:rsidP="001D37D6">
      <w:pPr>
        <w:pStyle w:val="a3"/>
        <w:spacing w:line="240" w:lineRule="auto"/>
        <w:jc w:val="both"/>
        <w:rPr>
          <w:rFonts w:ascii="Times New Roman" w:eastAsia="Times New Roman" w:hAnsi="Times New Roman" w:cs="Times New Roman"/>
          <w:b/>
          <w:sz w:val="28"/>
          <w:szCs w:val="28"/>
          <w:lang w:val="kk-KZ"/>
        </w:rPr>
      </w:pPr>
      <w:r w:rsidRPr="00422400">
        <w:rPr>
          <w:rFonts w:ascii="Times New Roman" w:hAnsi="Times New Roman" w:cs="Times New Roman"/>
          <w:b/>
          <w:bCs/>
          <w:sz w:val="28"/>
          <w:szCs w:val="28"/>
          <w:lang w:val="kk-KZ"/>
        </w:rPr>
        <w:t>№</w:t>
      </w:r>
      <w:r w:rsidRPr="00422400">
        <w:rPr>
          <w:rFonts w:ascii="Times New Roman" w:hAnsi="Times New Roman" w:cs="Times New Roman"/>
          <w:b/>
          <w:sz w:val="28"/>
          <w:szCs w:val="28"/>
        </w:rPr>
        <w:t>8</w:t>
      </w:r>
      <w:r w:rsidRPr="00422400">
        <w:rPr>
          <w:rFonts w:ascii="Times New Roman" w:hAnsi="Times New Roman" w:cs="Times New Roman"/>
          <w:b/>
          <w:sz w:val="28"/>
          <w:szCs w:val="28"/>
          <w:lang w:val="kk-KZ"/>
        </w:rPr>
        <w:t xml:space="preserve"> семинар.</w:t>
      </w:r>
      <w:r>
        <w:rPr>
          <w:rFonts w:ascii="Times New Roman" w:hAnsi="Times New Roman" w:cs="Times New Roman"/>
          <w:b/>
          <w:sz w:val="28"/>
          <w:szCs w:val="28"/>
          <w:lang w:val="kk-KZ"/>
        </w:rPr>
        <w:t xml:space="preserve"> </w:t>
      </w:r>
      <w:r w:rsidRPr="00F3213E">
        <w:rPr>
          <w:rFonts w:ascii="Times New Roman" w:eastAsia="Times New Roman" w:hAnsi="Times New Roman" w:cs="Times New Roman"/>
          <w:b/>
          <w:sz w:val="28"/>
          <w:szCs w:val="28"/>
          <w:lang w:val="kk-KZ"/>
        </w:rPr>
        <w:t>Тува және Алтай халықтарының дәстүрлі үйлерінің тарихи – мәдени маңызы.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 xml:space="preserve">студенттер </w:t>
      </w:r>
      <w:r>
        <w:rPr>
          <w:rFonts w:ascii="Times New Roman" w:eastAsia="Times New Roman" w:hAnsi="Times New Roman" w:cs="Times New Roman"/>
          <w:bCs/>
          <w:iCs/>
          <w:sz w:val="28"/>
          <w:szCs w:val="28"/>
          <w:lang w:val="kk-KZ"/>
        </w:rPr>
        <w:t xml:space="preserve">Тува және Алтай халықтарының дәстүрлі тұрақ-жайлары мен </w:t>
      </w:r>
      <w:r w:rsidRPr="00422400">
        <w:rPr>
          <w:rFonts w:ascii="Times New Roman" w:eastAsia="Times New Roman" w:hAnsi="Times New Roman" w:cs="Times New Roman"/>
          <w:bCs/>
          <w:iCs/>
          <w:sz w:val="28"/>
          <w:szCs w:val="28"/>
          <w:lang w:val="kk-KZ"/>
        </w:rPr>
        <w:t xml:space="preserve">дәстүрінің ерекшелігі мен маңыздылығын және </w:t>
      </w:r>
      <w:r>
        <w:rPr>
          <w:rFonts w:ascii="Times New Roman" w:eastAsia="Times New Roman" w:hAnsi="Times New Roman" w:cs="Times New Roman"/>
          <w:bCs/>
          <w:iCs/>
          <w:sz w:val="28"/>
          <w:szCs w:val="28"/>
          <w:lang w:val="kk-KZ"/>
        </w:rPr>
        <w:t xml:space="preserve">пайда болу, даму тарихын </w:t>
      </w:r>
      <w:r w:rsidRPr="00422400">
        <w:rPr>
          <w:rFonts w:ascii="Times New Roman" w:eastAsia="Times New Roman" w:hAnsi="Times New Roman" w:cs="Times New Roman"/>
          <w:bCs/>
          <w:iCs/>
          <w:sz w:val="28"/>
          <w:szCs w:val="28"/>
          <w:lang w:val="kk-KZ"/>
        </w:rPr>
        <w:t xml:space="preserve"> меңгереді.</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1.</w:t>
      </w:r>
      <w:r>
        <w:rPr>
          <w:rFonts w:ascii="Times New Roman" w:hAnsi="Times New Roman" w:cs="Times New Roman"/>
          <w:sz w:val="28"/>
          <w:szCs w:val="28"/>
          <w:lang w:val="kk-KZ"/>
        </w:rPr>
        <w:t xml:space="preserve"> Тува халқы: қоныстануы және әлеуметтік-экономикалық дамуы. </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w:t>
      </w:r>
      <w:r>
        <w:rPr>
          <w:rFonts w:ascii="Times New Roman" w:hAnsi="Times New Roman" w:cs="Times New Roman"/>
          <w:sz w:val="28"/>
          <w:szCs w:val="28"/>
          <w:lang w:val="kk-KZ"/>
        </w:rPr>
        <w:t xml:space="preserve"> Алтай – түркі әлемінің бесігі. </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sz w:val="28"/>
          <w:szCs w:val="28"/>
          <w:lang w:val="kk-KZ"/>
        </w:rPr>
        <w:t xml:space="preserve">№ 8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Студенттер </w:t>
      </w:r>
      <w:r>
        <w:rPr>
          <w:rFonts w:ascii="Times New Roman" w:hAnsi="Times New Roman" w:cs="Times New Roman"/>
          <w:sz w:val="28"/>
          <w:szCs w:val="28"/>
          <w:lang w:val="kk-KZ"/>
        </w:rPr>
        <w:t>Алтай, Тува халықтарының тұрақ жайларының ерекшелігі</w:t>
      </w:r>
      <w:r w:rsidRPr="00422400">
        <w:rPr>
          <w:rFonts w:ascii="Times New Roman" w:hAnsi="Times New Roman" w:cs="Times New Roman"/>
          <w:sz w:val="28"/>
          <w:szCs w:val="28"/>
          <w:lang w:val="kk-KZ"/>
        </w:rPr>
        <w:t xml:space="preserve"> мен маңыздылығын меңгереді.</w:t>
      </w:r>
    </w:p>
    <w:p w:rsidR="001D37D6" w:rsidRPr="00422400" w:rsidRDefault="001D37D6" w:rsidP="001D37D6">
      <w:pPr>
        <w:pStyle w:val="a3"/>
        <w:spacing w:line="240" w:lineRule="auto"/>
        <w:jc w:val="both"/>
        <w:rPr>
          <w:rFonts w:ascii="Times New Roman" w:hAnsi="Times New Roman" w:cs="Times New Roman"/>
          <w:b/>
          <w:spacing w:val="-8"/>
          <w:sz w:val="28"/>
          <w:szCs w:val="28"/>
          <w:lang w:val="kk-KZ"/>
        </w:rPr>
      </w:pPr>
      <w:r w:rsidRPr="00422400">
        <w:rPr>
          <w:rFonts w:ascii="Times New Roman" w:hAnsi="Times New Roman" w:cs="Times New Roman"/>
          <w:b/>
          <w:spacing w:val="-8"/>
          <w:sz w:val="28"/>
          <w:szCs w:val="28"/>
          <w:lang w:val="kk-KZ"/>
        </w:rPr>
        <w:t>Әдебиеттер:</w:t>
      </w:r>
    </w:p>
    <w:p w:rsidR="001D37D6" w:rsidRPr="00422400" w:rsidRDefault="001D37D6" w:rsidP="001D37D6">
      <w:pPr>
        <w:pStyle w:val="a3"/>
        <w:numPr>
          <w:ilvl w:val="0"/>
          <w:numId w:val="16"/>
        </w:numPr>
        <w:spacing w:line="240" w:lineRule="auto"/>
        <w:jc w:val="both"/>
        <w:rPr>
          <w:rFonts w:ascii="Times New Roman" w:hAnsi="Times New Roman" w:cs="Times New Roman"/>
          <w:spacing w:val="-8"/>
          <w:sz w:val="28"/>
          <w:szCs w:val="28"/>
          <w:lang w:val="kk-KZ"/>
        </w:rPr>
      </w:pPr>
      <w:r w:rsidRPr="00422400">
        <w:rPr>
          <w:rFonts w:ascii="Times New Roman" w:hAnsi="Times New Roman" w:cs="Times New Roman"/>
          <w:spacing w:val="-8"/>
          <w:sz w:val="28"/>
          <w:szCs w:val="28"/>
          <w:lang w:val="kk-KZ"/>
        </w:rPr>
        <w:t>Қозыбаев М.К., Арғынбаев Х. А. Казақтар. – Алматы 2003.</w:t>
      </w:r>
    </w:p>
    <w:p w:rsidR="001D37D6" w:rsidRPr="00422400" w:rsidRDefault="001D37D6" w:rsidP="001D37D6">
      <w:pPr>
        <w:pStyle w:val="a3"/>
        <w:numPr>
          <w:ilvl w:val="0"/>
          <w:numId w:val="16"/>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t>Масанов</w:t>
      </w:r>
      <w:proofErr w:type="spellEnd"/>
      <w:r w:rsidRPr="00422400">
        <w:rPr>
          <w:rFonts w:ascii="Times New Roman" w:hAnsi="Times New Roman" w:cs="Times New Roman"/>
          <w:spacing w:val="-8"/>
          <w:sz w:val="28"/>
          <w:szCs w:val="28"/>
        </w:rPr>
        <w:t xml:space="preserve"> Н.Э. Кочевая цивилизация </w:t>
      </w:r>
      <w:proofErr w:type="gramStart"/>
      <w:r w:rsidRPr="00422400">
        <w:rPr>
          <w:rFonts w:ascii="Times New Roman" w:hAnsi="Times New Roman" w:cs="Times New Roman"/>
          <w:spacing w:val="-8"/>
          <w:sz w:val="28"/>
          <w:szCs w:val="28"/>
        </w:rPr>
        <w:t>казахов.-</w:t>
      </w:r>
      <w:proofErr w:type="gramEnd"/>
      <w:r w:rsidRPr="00422400">
        <w:rPr>
          <w:rFonts w:ascii="Times New Roman" w:hAnsi="Times New Roman" w:cs="Times New Roman"/>
          <w:spacing w:val="-8"/>
          <w:sz w:val="28"/>
          <w:szCs w:val="28"/>
        </w:rPr>
        <w:t xml:space="preserve"> Алматы-Москва, 1995</w:t>
      </w:r>
    </w:p>
    <w:p w:rsidR="00911BB1" w:rsidRPr="00911BB1" w:rsidRDefault="00911BB1" w:rsidP="00911BB1">
      <w:pPr>
        <w:pStyle w:val="a3"/>
        <w:numPr>
          <w:ilvl w:val="0"/>
          <w:numId w:val="16"/>
        </w:numPr>
        <w:rPr>
          <w:rFonts w:ascii="Times New Roman" w:hAnsi="Times New Roman" w:cs="Times New Roman"/>
          <w:spacing w:val="-8"/>
          <w:sz w:val="28"/>
          <w:szCs w:val="28"/>
        </w:rPr>
      </w:pPr>
      <w:r w:rsidRPr="00911BB1">
        <w:rPr>
          <w:rFonts w:ascii="Times New Roman" w:hAnsi="Times New Roman" w:cs="Times New Roman"/>
          <w:spacing w:val="-8"/>
          <w:sz w:val="28"/>
          <w:szCs w:val="28"/>
        </w:rPr>
        <w:t>Мухамеджанова Н.С. К вопросу о кочевой цивилизации в творчестве Ю.Н. Рериха // Ю.Н. Рерих. 110 лет со дня рождения: Материалы научно-общественных чтений. – Алматы, 2012.</w:t>
      </w:r>
    </w:p>
    <w:p w:rsidR="001D37D6" w:rsidRPr="00422400" w:rsidRDefault="001D37D6" w:rsidP="001D37D6">
      <w:pPr>
        <w:pStyle w:val="a3"/>
        <w:numPr>
          <w:ilvl w:val="0"/>
          <w:numId w:val="16"/>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lastRenderedPageBreak/>
        <w:t>Кенжеахметулы</w:t>
      </w:r>
      <w:proofErr w:type="spellEnd"/>
      <w:r w:rsidRPr="00422400">
        <w:rPr>
          <w:rFonts w:ascii="Times New Roman" w:hAnsi="Times New Roman" w:cs="Times New Roman"/>
          <w:spacing w:val="-8"/>
          <w:sz w:val="28"/>
          <w:szCs w:val="28"/>
        </w:rPr>
        <w:t xml:space="preserve"> С. Традиции и обряды казахского народа. – Алматы, 2010.</w:t>
      </w:r>
    </w:p>
    <w:p w:rsidR="001D37D6" w:rsidRPr="00422400" w:rsidRDefault="001D37D6" w:rsidP="001D37D6">
      <w:pPr>
        <w:pStyle w:val="a3"/>
        <w:numPr>
          <w:ilvl w:val="0"/>
          <w:numId w:val="16"/>
        </w:numPr>
        <w:spacing w:line="240" w:lineRule="auto"/>
        <w:jc w:val="both"/>
        <w:rPr>
          <w:rFonts w:ascii="Times New Roman" w:hAnsi="Times New Roman" w:cs="Times New Roman"/>
          <w:spacing w:val="-8"/>
          <w:sz w:val="28"/>
          <w:szCs w:val="28"/>
        </w:rPr>
      </w:pPr>
      <w:proofErr w:type="spellStart"/>
      <w:r w:rsidRPr="00422400">
        <w:rPr>
          <w:rFonts w:ascii="Times New Roman" w:hAnsi="Times New Roman" w:cs="Times New Roman"/>
          <w:spacing w:val="-8"/>
          <w:sz w:val="28"/>
          <w:szCs w:val="28"/>
        </w:rPr>
        <w:t>Кенжеахметулы</w:t>
      </w:r>
      <w:proofErr w:type="spellEnd"/>
      <w:r w:rsidRPr="00422400">
        <w:rPr>
          <w:rFonts w:ascii="Times New Roman" w:hAnsi="Times New Roman" w:cs="Times New Roman"/>
          <w:spacing w:val="-8"/>
          <w:sz w:val="28"/>
          <w:szCs w:val="28"/>
        </w:rPr>
        <w:t xml:space="preserve"> С.  Быт и культура казахского народа. – Алматы, 2012.</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bCs/>
          <w:sz w:val="28"/>
          <w:szCs w:val="28"/>
          <w:lang w:val="kk-KZ"/>
        </w:rPr>
        <w:t>№</w:t>
      </w:r>
      <w:r w:rsidRPr="00422400">
        <w:rPr>
          <w:rFonts w:ascii="Times New Roman" w:hAnsi="Times New Roman" w:cs="Times New Roman"/>
          <w:b/>
          <w:sz w:val="28"/>
          <w:szCs w:val="28"/>
        </w:rPr>
        <w:t xml:space="preserve">9 </w:t>
      </w:r>
      <w:r w:rsidRPr="00422400">
        <w:rPr>
          <w:rFonts w:ascii="Times New Roman" w:hAnsi="Times New Roman" w:cs="Times New Roman"/>
          <w:b/>
          <w:sz w:val="28"/>
          <w:szCs w:val="28"/>
          <w:lang w:val="kk-KZ"/>
        </w:rPr>
        <w:t>семинар.Көшпенділердің дәстүрлі музыкалық мәдениеті.</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студенттер көшпенділердің дәстүрлі музыкалық мәдениеті</w:t>
      </w:r>
      <w:r w:rsidRPr="00422400">
        <w:rPr>
          <w:rFonts w:ascii="Times New Roman" w:hAnsi="Times New Roman" w:cs="Times New Roman"/>
          <w:sz w:val="28"/>
          <w:szCs w:val="28"/>
          <w:lang w:val="kk-KZ"/>
        </w:rPr>
        <w:t>н меңгереді.</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1.Көшпенділер өркениетіндегі музыкалық өнердің маңызы.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 Көшпенділердің фольклорлық поэтикалық өнері</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 Көшпенділердің дәстүрлі музыкалық мәдениеті.</w:t>
      </w:r>
    </w:p>
    <w:p w:rsidR="001D37D6" w:rsidRPr="00422400" w:rsidRDefault="001D37D6" w:rsidP="001D37D6">
      <w:pPr>
        <w:pStyle w:val="a3"/>
        <w:spacing w:line="240" w:lineRule="auto"/>
        <w:jc w:val="both"/>
        <w:rPr>
          <w:rFonts w:ascii="Times New Roman" w:hAnsi="Times New Roman" w:cs="Times New Roman"/>
          <w:sz w:val="28"/>
          <w:szCs w:val="28"/>
          <w:lang w:val="kk-KZ"/>
        </w:rPr>
      </w:pP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9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w:t>
      </w:r>
      <w:r w:rsidRPr="00422400">
        <w:rPr>
          <w:rFonts w:ascii="Times New Roman" w:eastAsia="Times New Roman" w:hAnsi="Times New Roman" w:cs="Times New Roman"/>
          <w:bCs/>
          <w:iCs/>
          <w:sz w:val="28"/>
          <w:szCs w:val="28"/>
          <w:lang w:val="kk-KZ"/>
        </w:rPr>
        <w:t>туденттер көшпенділер өркениетіндегі музыкалық өнердің маңызын,көшпенділердің фольклорлық поэтикалық өнерін, олардың дәстүрлі музыкалық мәдениетін</w:t>
      </w:r>
      <w:r w:rsidRPr="00422400">
        <w:rPr>
          <w:rFonts w:ascii="Times New Roman" w:hAnsi="Times New Roman" w:cs="Times New Roman"/>
          <w:sz w:val="28"/>
          <w:szCs w:val="28"/>
          <w:lang w:val="kk-KZ"/>
        </w:rPr>
        <w:t xml:space="preserve"> меңгереді.</w:t>
      </w:r>
    </w:p>
    <w:p w:rsidR="001D37D6" w:rsidRPr="00422400" w:rsidRDefault="001D37D6" w:rsidP="001D37D6">
      <w:pPr>
        <w:pStyle w:val="a3"/>
        <w:spacing w:line="240" w:lineRule="auto"/>
        <w:jc w:val="both"/>
        <w:rPr>
          <w:rFonts w:ascii="Times New Roman" w:hAnsi="Times New Roman" w:cs="Times New Roman"/>
          <w:sz w:val="28"/>
          <w:szCs w:val="28"/>
          <w:lang w:val="kk-KZ"/>
        </w:rPr>
      </w:pP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Әдебиеттер:</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1.Қозыбаев М.К., Арғынбаев Х. А. Казақтар. – Алматы 2003.</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2.Масанов Н.Э. Кочевая цивилизация казахов.- Алматы-Москва, 1995</w:t>
      </w:r>
    </w:p>
    <w:p w:rsidR="00911BB1"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w:t>
      </w:r>
      <w:r w:rsidR="00911BB1" w:rsidRPr="00911BB1">
        <w:t xml:space="preserve"> </w:t>
      </w:r>
      <w:r w:rsidR="00911BB1" w:rsidRPr="00911BB1">
        <w:rPr>
          <w:rFonts w:ascii="Times New Roman" w:hAnsi="Times New Roman" w:cs="Times New Roman"/>
          <w:sz w:val="28"/>
          <w:szCs w:val="28"/>
          <w:lang w:val="kk-KZ"/>
        </w:rPr>
        <w:t>18.</w:t>
      </w:r>
      <w:r w:rsidR="00911BB1" w:rsidRPr="00911BB1">
        <w:rPr>
          <w:rFonts w:ascii="Times New Roman" w:hAnsi="Times New Roman" w:cs="Times New Roman"/>
          <w:sz w:val="28"/>
          <w:szCs w:val="28"/>
          <w:lang w:val="kk-KZ"/>
        </w:rPr>
        <w:tab/>
        <w:t>Масанов Н.Э. Кочевая цивилизация казахов. – Алматы, 2012.</w:t>
      </w:r>
    </w:p>
    <w:p w:rsidR="001D37D6" w:rsidRPr="00422400" w:rsidRDefault="00911BB1"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 </w:t>
      </w:r>
      <w:r w:rsidR="001D37D6" w:rsidRPr="00422400">
        <w:rPr>
          <w:rFonts w:ascii="Times New Roman" w:hAnsi="Times New Roman" w:cs="Times New Roman"/>
          <w:sz w:val="28"/>
          <w:szCs w:val="28"/>
          <w:lang w:val="kk-KZ"/>
        </w:rPr>
        <w:t>4.Шаханова Н.Ж. Мир традиционной культуры казахов. – Алматы, 1998.</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5.Кенжеахметулы С. Традиции и обряды казахского народа. – Алматы, 2010.</w:t>
      </w:r>
    </w:p>
    <w:p w:rsidR="001D37D6" w:rsidRPr="00422400" w:rsidRDefault="001D37D6" w:rsidP="001D37D6">
      <w:pPr>
        <w:pStyle w:val="a3"/>
        <w:spacing w:line="240" w:lineRule="auto"/>
        <w:jc w:val="both"/>
        <w:rPr>
          <w:rFonts w:ascii="Times New Roman" w:hAnsi="Times New Roman" w:cs="Times New Roman"/>
          <w:bCs/>
          <w:sz w:val="28"/>
          <w:szCs w:val="28"/>
          <w:lang w:val="kk-KZ"/>
        </w:rPr>
      </w:pPr>
      <w:r w:rsidRPr="00422400">
        <w:rPr>
          <w:rFonts w:ascii="Times New Roman" w:hAnsi="Times New Roman" w:cs="Times New Roman"/>
          <w:sz w:val="28"/>
          <w:szCs w:val="28"/>
          <w:lang w:val="kk-KZ"/>
        </w:rPr>
        <w:t>6.</w:t>
      </w:r>
      <w:r w:rsidR="007D05FC" w:rsidRPr="007D05FC">
        <w:t xml:space="preserve"> </w:t>
      </w:r>
      <w:r w:rsidR="007D05FC" w:rsidRPr="007D05FC">
        <w:rPr>
          <w:rFonts w:ascii="Times New Roman" w:hAnsi="Times New Roman" w:cs="Times New Roman"/>
          <w:sz w:val="28"/>
          <w:szCs w:val="28"/>
          <w:lang w:val="kk-KZ"/>
        </w:rPr>
        <w:t>Оразбаева А.И. Цивилизация кочевников евразийских степей. – Алматы: Дайк-Пресс, 2005. – 310 с.</w:t>
      </w:r>
    </w:p>
    <w:p w:rsidR="001D37D6" w:rsidRPr="00422400" w:rsidRDefault="001D37D6" w:rsidP="001D37D6">
      <w:pPr>
        <w:pStyle w:val="a3"/>
        <w:spacing w:line="240" w:lineRule="auto"/>
        <w:jc w:val="both"/>
        <w:rPr>
          <w:rFonts w:ascii="Times New Roman" w:hAnsi="Times New Roman" w:cs="Times New Roman"/>
          <w:bCs/>
          <w:sz w:val="28"/>
          <w:szCs w:val="28"/>
          <w:lang w:val="kk-KZ"/>
        </w:rPr>
      </w:pPr>
      <w:r w:rsidRPr="00422400">
        <w:rPr>
          <w:rFonts w:ascii="Times New Roman" w:hAnsi="Times New Roman" w:cs="Times New Roman"/>
          <w:bCs/>
          <w:sz w:val="28"/>
          <w:szCs w:val="28"/>
          <w:lang w:val="kk-KZ"/>
        </w:rPr>
        <w:t>7.</w:t>
      </w:r>
      <w:proofErr w:type="spellStart"/>
      <w:r w:rsidRPr="00422400">
        <w:rPr>
          <w:rFonts w:ascii="Times New Roman" w:hAnsi="Times New Roman" w:cs="Times New Roman"/>
          <w:bCs/>
          <w:sz w:val="28"/>
          <w:szCs w:val="28"/>
        </w:rPr>
        <w:t>Маргулан</w:t>
      </w:r>
      <w:proofErr w:type="spellEnd"/>
      <w:r w:rsidRPr="00422400">
        <w:rPr>
          <w:rFonts w:ascii="Times New Roman" w:hAnsi="Times New Roman" w:cs="Times New Roman"/>
          <w:bCs/>
          <w:sz w:val="28"/>
          <w:szCs w:val="28"/>
        </w:rPr>
        <w:t xml:space="preserve"> А.Х. Казахское народное прикладное искусство. Т.1. – Алматы, 1995</w:t>
      </w:r>
      <w:r w:rsidRPr="00422400">
        <w:rPr>
          <w:rFonts w:ascii="Times New Roman" w:hAnsi="Times New Roman" w:cs="Times New Roman"/>
          <w:bCs/>
          <w:sz w:val="28"/>
          <w:szCs w:val="28"/>
          <w:lang w:val="kk-KZ"/>
        </w:rPr>
        <w:t>.</w:t>
      </w:r>
    </w:p>
    <w:p w:rsidR="001D37D6" w:rsidRPr="00422400" w:rsidRDefault="001D37D6" w:rsidP="001D37D6">
      <w:pPr>
        <w:pStyle w:val="a3"/>
        <w:spacing w:line="240" w:lineRule="auto"/>
        <w:jc w:val="both"/>
        <w:rPr>
          <w:rFonts w:ascii="Times New Roman" w:hAnsi="Times New Roman" w:cs="Times New Roman"/>
          <w:b/>
          <w:bCs/>
          <w:sz w:val="28"/>
          <w:szCs w:val="28"/>
          <w:lang w:val="kk-KZ"/>
        </w:rPr>
      </w:pP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bCs/>
          <w:sz w:val="28"/>
          <w:szCs w:val="28"/>
          <w:lang w:val="kk-KZ"/>
        </w:rPr>
        <w:t xml:space="preserve">№ </w:t>
      </w:r>
      <w:r w:rsidRPr="00422400">
        <w:rPr>
          <w:rFonts w:ascii="Times New Roman" w:hAnsi="Times New Roman" w:cs="Times New Roman"/>
          <w:b/>
          <w:sz w:val="28"/>
          <w:szCs w:val="28"/>
          <w:lang w:val="kk-KZ"/>
        </w:rPr>
        <w:t>10 семинар.Қазақ және түркі халықтарының ұлттық киімдері.</w:t>
      </w:r>
    </w:p>
    <w:p w:rsidR="001D37D6" w:rsidRPr="00422400" w:rsidRDefault="001D37D6" w:rsidP="001D37D6">
      <w:pPr>
        <w:pStyle w:val="a3"/>
        <w:spacing w:line="240" w:lineRule="auto"/>
        <w:jc w:val="both"/>
        <w:rPr>
          <w:rFonts w:ascii="Times New Roman" w:hAnsi="Times New Roman" w:cs="Times New Roman"/>
          <w:b/>
          <w:sz w:val="28"/>
          <w:szCs w:val="28"/>
          <w:lang w:val="kk-KZ"/>
        </w:rPr>
      </w:pP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студенттер қазақ халқының  дәстүрлі тұрмыс тіршілікте пайдаланатын</w:t>
      </w:r>
      <w:r w:rsidRPr="00422400">
        <w:rPr>
          <w:rFonts w:ascii="Times New Roman" w:hAnsi="Times New Roman" w:cs="Times New Roman"/>
          <w:sz w:val="28"/>
          <w:szCs w:val="28"/>
          <w:lang w:val="kk-KZ"/>
        </w:rPr>
        <w:t>зергерлік бұйымдарының жасалу  технологиясы мен жолдарын меңгереді. Бүгінгі күнде ҚР музей  экспозициясындағыэтнографиялық –зергерлік бұйымдардың тарихи маңызымен танысады.</w:t>
      </w:r>
    </w:p>
    <w:p w:rsidR="001D37D6" w:rsidRPr="00422400" w:rsidRDefault="001D37D6" w:rsidP="001D37D6">
      <w:pPr>
        <w:pStyle w:val="a3"/>
        <w:spacing w:line="240" w:lineRule="auto"/>
        <w:jc w:val="center"/>
        <w:rPr>
          <w:rFonts w:ascii="Times New Roman" w:hAnsi="Times New Roman" w:cs="Times New Roman"/>
          <w:sz w:val="28"/>
          <w:szCs w:val="28"/>
          <w:lang w:val="kk-KZ"/>
        </w:rPr>
      </w:pP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numPr>
          <w:ilvl w:val="0"/>
          <w:numId w:val="17"/>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Қазақ халқының дәстүрлі ерлер мен әйелдердің зергерлік бұйымдары.</w:t>
      </w:r>
    </w:p>
    <w:p w:rsidR="001D37D6" w:rsidRPr="00422400" w:rsidRDefault="001D37D6" w:rsidP="001D37D6">
      <w:pPr>
        <w:pStyle w:val="a3"/>
        <w:numPr>
          <w:ilvl w:val="0"/>
          <w:numId w:val="17"/>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lastRenderedPageBreak/>
        <w:t>Қазақ халқының этнографиялық –зергерлік бұйымдарының маңызы.</w:t>
      </w:r>
    </w:p>
    <w:p w:rsidR="001D37D6" w:rsidRPr="00422400" w:rsidRDefault="001D37D6" w:rsidP="001D37D6">
      <w:pPr>
        <w:pStyle w:val="a3"/>
        <w:numPr>
          <w:ilvl w:val="0"/>
          <w:numId w:val="17"/>
        </w:numPr>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Қазақ халқының этнографиялық –зергерлік бұйымдарының көркемдік маңызы.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4.ҚР музейлеріндегі қазақ халқының дәстүрлі зергерлік бұйымдардың тарихи </w:t>
      </w:r>
    </w:p>
    <w:p w:rsidR="001D37D6" w:rsidRPr="00422400" w:rsidRDefault="001D37D6" w:rsidP="001D37D6">
      <w:pPr>
        <w:pStyle w:val="a3"/>
        <w:spacing w:line="240" w:lineRule="auto"/>
        <w:jc w:val="both"/>
        <w:rPr>
          <w:rFonts w:ascii="Times New Roman" w:hAnsi="Times New Roman" w:cs="Times New Roman"/>
          <w:b/>
          <w:sz w:val="28"/>
          <w:szCs w:val="28"/>
          <w:lang w:val="kk-KZ"/>
        </w:rPr>
      </w:pP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10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w:t>
      </w:r>
      <w:r w:rsidRPr="00422400">
        <w:rPr>
          <w:rFonts w:ascii="Times New Roman" w:eastAsia="Times New Roman" w:hAnsi="Times New Roman" w:cs="Times New Roman"/>
          <w:bCs/>
          <w:iCs/>
          <w:sz w:val="28"/>
          <w:szCs w:val="28"/>
          <w:lang w:val="kk-KZ"/>
        </w:rPr>
        <w:t>туденттер  қазақ халқының  дәстүрлі тұрмыс тіршілікте пайдаланатын</w:t>
      </w:r>
      <w:r w:rsidRPr="00422400">
        <w:rPr>
          <w:rFonts w:ascii="Times New Roman" w:hAnsi="Times New Roman" w:cs="Times New Roman"/>
          <w:sz w:val="28"/>
          <w:szCs w:val="28"/>
          <w:lang w:val="kk-KZ"/>
        </w:rPr>
        <w:t>зергерлік бұйымдарының жасалу  технологиясы мен жолдарын меңгереді. Бүгінгі күнде ҚР музей  экспозициясындағыэтнографиялық –зергерлік бұйымдардың тарихи маңызымен танысады. ҚР музейлеріндегі қазақ халқының дәстүрлі зергерлік бұйымдардың тарихи маңызын меңгереді.</w:t>
      </w:r>
    </w:p>
    <w:p w:rsidR="001D37D6" w:rsidRPr="00422400" w:rsidRDefault="001D37D6" w:rsidP="001D37D6">
      <w:pPr>
        <w:pStyle w:val="a3"/>
        <w:spacing w:line="240" w:lineRule="auto"/>
        <w:jc w:val="both"/>
        <w:rPr>
          <w:rFonts w:ascii="Times New Roman" w:hAnsi="Times New Roman" w:cs="Times New Roman"/>
          <w:sz w:val="28"/>
          <w:szCs w:val="28"/>
          <w:lang w:val="kk-KZ"/>
        </w:rPr>
      </w:pP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Әдебиеттер:</w:t>
      </w:r>
    </w:p>
    <w:p w:rsidR="001D37D6" w:rsidRPr="00422400" w:rsidRDefault="001D37D6" w:rsidP="001D37D6">
      <w:pPr>
        <w:pStyle w:val="a3"/>
        <w:numPr>
          <w:ilvl w:val="0"/>
          <w:numId w:val="8"/>
        </w:numPr>
        <w:spacing w:after="0" w:line="240" w:lineRule="auto"/>
        <w:rPr>
          <w:rFonts w:ascii="Times New Roman" w:eastAsia="Times New Roman" w:hAnsi="Times New Roman" w:cs="Times New Roman"/>
          <w:sz w:val="28"/>
          <w:szCs w:val="28"/>
        </w:rPr>
      </w:pPr>
      <w:r w:rsidRPr="00422400">
        <w:rPr>
          <w:rFonts w:ascii="Times New Roman" w:eastAsia="Times New Roman" w:hAnsi="Times New Roman" w:cs="Times New Roman"/>
          <w:sz w:val="28"/>
          <w:szCs w:val="28"/>
        </w:rPr>
        <w:t xml:space="preserve">Шедевры Великой степи. – Алматы: </w:t>
      </w:r>
      <w:proofErr w:type="spellStart"/>
      <w:r w:rsidRPr="00422400">
        <w:rPr>
          <w:rFonts w:ascii="Times New Roman" w:eastAsia="Times New Roman" w:hAnsi="Times New Roman" w:cs="Times New Roman"/>
          <w:sz w:val="28"/>
          <w:szCs w:val="28"/>
        </w:rPr>
        <w:t>Дайк</w:t>
      </w:r>
      <w:proofErr w:type="spellEnd"/>
      <w:r w:rsidRPr="00422400">
        <w:rPr>
          <w:rFonts w:ascii="Times New Roman" w:eastAsia="Times New Roman" w:hAnsi="Times New Roman" w:cs="Times New Roman"/>
          <w:sz w:val="28"/>
          <w:szCs w:val="28"/>
        </w:rPr>
        <w:t>-Пресс, 2008.</w:t>
      </w:r>
    </w:p>
    <w:p w:rsidR="001D37D6" w:rsidRPr="00422400" w:rsidRDefault="001D37D6" w:rsidP="001D37D6">
      <w:pPr>
        <w:pStyle w:val="a3"/>
        <w:numPr>
          <w:ilvl w:val="0"/>
          <w:numId w:val="8"/>
        </w:numPr>
        <w:spacing w:after="0" w:line="240" w:lineRule="auto"/>
        <w:rPr>
          <w:rFonts w:ascii="Times New Roman" w:eastAsia="Times New Roman" w:hAnsi="Times New Roman" w:cs="Times New Roman"/>
          <w:sz w:val="28"/>
          <w:szCs w:val="28"/>
        </w:rPr>
      </w:pPr>
      <w:r w:rsidRPr="00422400">
        <w:rPr>
          <w:rFonts w:ascii="Times New Roman" w:eastAsia="Times New Roman" w:hAnsi="Times New Roman" w:cs="Times New Roman"/>
          <w:sz w:val="28"/>
          <w:szCs w:val="28"/>
        </w:rPr>
        <w:t xml:space="preserve">Серебряный путь казахских мастеров. – Алматы: </w:t>
      </w:r>
      <w:proofErr w:type="spellStart"/>
      <w:r w:rsidRPr="00422400">
        <w:rPr>
          <w:rFonts w:ascii="Times New Roman" w:eastAsia="Times New Roman" w:hAnsi="Times New Roman" w:cs="Times New Roman"/>
          <w:sz w:val="28"/>
          <w:szCs w:val="28"/>
        </w:rPr>
        <w:t>Дайк</w:t>
      </w:r>
      <w:proofErr w:type="spellEnd"/>
      <w:r w:rsidRPr="00422400">
        <w:rPr>
          <w:rFonts w:ascii="Times New Roman" w:eastAsia="Times New Roman" w:hAnsi="Times New Roman" w:cs="Times New Roman"/>
          <w:sz w:val="28"/>
          <w:szCs w:val="28"/>
        </w:rPr>
        <w:t xml:space="preserve">-Пресс, 2005. (35 </w:t>
      </w:r>
      <w:proofErr w:type="spellStart"/>
      <w:r w:rsidRPr="00422400">
        <w:rPr>
          <w:rFonts w:ascii="Times New Roman" w:eastAsia="Times New Roman" w:hAnsi="Times New Roman" w:cs="Times New Roman"/>
          <w:sz w:val="28"/>
          <w:szCs w:val="28"/>
        </w:rPr>
        <w:t>п.л</w:t>
      </w:r>
      <w:proofErr w:type="spellEnd"/>
      <w:r w:rsidRPr="00422400">
        <w:rPr>
          <w:rFonts w:ascii="Times New Roman" w:eastAsia="Times New Roman" w:hAnsi="Times New Roman" w:cs="Times New Roman"/>
          <w:sz w:val="28"/>
          <w:szCs w:val="28"/>
        </w:rPr>
        <w:t>.). </w:t>
      </w:r>
    </w:p>
    <w:p w:rsidR="001D37D6" w:rsidRPr="00422400" w:rsidRDefault="001D37D6" w:rsidP="001D37D6">
      <w:pPr>
        <w:pStyle w:val="a3"/>
        <w:numPr>
          <w:ilvl w:val="0"/>
          <w:numId w:val="8"/>
        </w:numPr>
        <w:spacing w:after="0" w:line="240" w:lineRule="auto"/>
        <w:rPr>
          <w:rFonts w:ascii="Times New Roman" w:eastAsia="Times New Roman" w:hAnsi="Times New Roman" w:cs="Times New Roman"/>
          <w:sz w:val="28"/>
          <w:szCs w:val="28"/>
        </w:rPr>
      </w:pPr>
      <w:r w:rsidRPr="00422400">
        <w:rPr>
          <w:rFonts w:ascii="Times New Roman" w:eastAsia="Times New Roman" w:hAnsi="Times New Roman" w:cs="Times New Roman"/>
          <w:sz w:val="28"/>
          <w:szCs w:val="28"/>
        </w:rPr>
        <w:t>Семантика казахских украшений // Советская этнография. – М., 1991. – №1. – С. 90-102.</w:t>
      </w:r>
    </w:p>
    <w:p w:rsidR="00911BB1" w:rsidRPr="00911BB1" w:rsidRDefault="00911BB1" w:rsidP="00911BB1">
      <w:pPr>
        <w:pStyle w:val="a3"/>
        <w:numPr>
          <w:ilvl w:val="0"/>
          <w:numId w:val="8"/>
        </w:numPr>
        <w:rPr>
          <w:rFonts w:ascii="Times New Roman" w:hAnsi="Times New Roman" w:cs="Times New Roman"/>
          <w:sz w:val="28"/>
          <w:szCs w:val="28"/>
        </w:rPr>
      </w:pPr>
      <w:proofErr w:type="spellStart"/>
      <w:r w:rsidRPr="00911BB1">
        <w:rPr>
          <w:rFonts w:ascii="Times New Roman" w:hAnsi="Times New Roman" w:cs="Times New Roman"/>
          <w:sz w:val="28"/>
          <w:szCs w:val="28"/>
        </w:rPr>
        <w:t>Ниязматов</w:t>
      </w:r>
      <w:proofErr w:type="spellEnd"/>
      <w:r w:rsidRPr="00911BB1">
        <w:rPr>
          <w:rFonts w:ascii="Times New Roman" w:hAnsi="Times New Roman" w:cs="Times New Roman"/>
          <w:sz w:val="28"/>
          <w:szCs w:val="28"/>
        </w:rPr>
        <w:t xml:space="preserve"> М. Россия в сердце Азии: диалог </w:t>
      </w:r>
      <w:proofErr w:type="spellStart"/>
      <w:r w:rsidRPr="00911BB1">
        <w:rPr>
          <w:rFonts w:ascii="Times New Roman" w:hAnsi="Times New Roman" w:cs="Times New Roman"/>
          <w:sz w:val="28"/>
          <w:szCs w:val="28"/>
        </w:rPr>
        <w:t>цивилазций</w:t>
      </w:r>
      <w:proofErr w:type="spellEnd"/>
      <w:r w:rsidRPr="00911BB1">
        <w:rPr>
          <w:rFonts w:ascii="Times New Roman" w:hAnsi="Times New Roman" w:cs="Times New Roman"/>
          <w:sz w:val="28"/>
          <w:szCs w:val="28"/>
        </w:rPr>
        <w:t xml:space="preserve"> (IX–XVIII вв.). – </w:t>
      </w:r>
      <w:proofErr w:type="gramStart"/>
      <w:r w:rsidRPr="00911BB1">
        <w:rPr>
          <w:rFonts w:ascii="Times New Roman" w:hAnsi="Times New Roman" w:cs="Times New Roman"/>
          <w:sz w:val="28"/>
          <w:szCs w:val="28"/>
        </w:rPr>
        <w:t>СПб.:</w:t>
      </w:r>
      <w:proofErr w:type="gramEnd"/>
      <w:r w:rsidRPr="00911BB1">
        <w:rPr>
          <w:rFonts w:ascii="Times New Roman" w:hAnsi="Times New Roman" w:cs="Times New Roman"/>
          <w:sz w:val="28"/>
          <w:szCs w:val="28"/>
        </w:rPr>
        <w:t xml:space="preserve"> </w:t>
      </w:r>
      <w:proofErr w:type="spellStart"/>
      <w:r w:rsidRPr="00911BB1">
        <w:rPr>
          <w:rFonts w:ascii="Times New Roman" w:hAnsi="Times New Roman" w:cs="Times New Roman"/>
          <w:sz w:val="28"/>
          <w:szCs w:val="28"/>
        </w:rPr>
        <w:t>Петерб</w:t>
      </w:r>
      <w:proofErr w:type="spellEnd"/>
      <w:r w:rsidRPr="00911BB1">
        <w:rPr>
          <w:rFonts w:ascii="Times New Roman" w:hAnsi="Times New Roman" w:cs="Times New Roman"/>
          <w:sz w:val="28"/>
          <w:szCs w:val="28"/>
        </w:rPr>
        <w:t>. Востоковедение, 2013. – 512 с.</w:t>
      </w:r>
    </w:p>
    <w:p w:rsidR="00911BB1" w:rsidRPr="007D05FC" w:rsidRDefault="007D05FC" w:rsidP="007D05FC">
      <w:pPr>
        <w:pStyle w:val="a3"/>
        <w:numPr>
          <w:ilvl w:val="0"/>
          <w:numId w:val="8"/>
        </w:numPr>
        <w:rPr>
          <w:rStyle w:val="hl"/>
          <w:rFonts w:ascii="Times New Roman" w:hAnsi="Times New Roman" w:cs="Times New Roman"/>
          <w:sz w:val="28"/>
          <w:szCs w:val="28"/>
        </w:rPr>
      </w:pPr>
      <w:proofErr w:type="spellStart"/>
      <w:r w:rsidRPr="007D05FC">
        <w:rPr>
          <w:rStyle w:val="hl"/>
          <w:rFonts w:ascii="Times New Roman" w:hAnsi="Times New Roman" w:cs="Times New Roman"/>
          <w:sz w:val="28"/>
          <w:szCs w:val="28"/>
        </w:rPr>
        <w:t>Оразбаева</w:t>
      </w:r>
      <w:proofErr w:type="spellEnd"/>
      <w:r w:rsidRPr="007D05FC">
        <w:rPr>
          <w:rStyle w:val="hl"/>
          <w:rFonts w:ascii="Times New Roman" w:hAnsi="Times New Roman" w:cs="Times New Roman"/>
          <w:sz w:val="28"/>
          <w:szCs w:val="28"/>
        </w:rPr>
        <w:t xml:space="preserve"> А.И. Цивилизация кочевников евразийских степей. – Алматы: </w:t>
      </w:r>
      <w:proofErr w:type="spellStart"/>
      <w:r w:rsidRPr="007D05FC">
        <w:rPr>
          <w:rStyle w:val="hl"/>
          <w:rFonts w:ascii="Times New Roman" w:hAnsi="Times New Roman" w:cs="Times New Roman"/>
          <w:sz w:val="28"/>
          <w:szCs w:val="28"/>
        </w:rPr>
        <w:t>Дайк</w:t>
      </w:r>
      <w:proofErr w:type="spellEnd"/>
      <w:r w:rsidRPr="007D05FC">
        <w:rPr>
          <w:rStyle w:val="hl"/>
          <w:rFonts w:ascii="Times New Roman" w:hAnsi="Times New Roman" w:cs="Times New Roman"/>
          <w:sz w:val="28"/>
          <w:szCs w:val="28"/>
        </w:rPr>
        <w:t>-Пресс, 2005. – 310 с.</w:t>
      </w:r>
    </w:p>
    <w:p w:rsidR="001D37D6" w:rsidRPr="00422400" w:rsidRDefault="001D37D6" w:rsidP="001D37D6">
      <w:pPr>
        <w:pStyle w:val="a3"/>
        <w:numPr>
          <w:ilvl w:val="0"/>
          <w:numId w:val="8"/>
        </w:numPr>
        <w:spacing w:after="0" w:line="240" w:lineRule="auto"/>
        <w:jc w:val="both"/>
        <w:rPr>
          <w:rFonts w:ascii="Times New Roman" w:hAnsi="Times New Roman" w:cs="Times New Roman"/>
          <w:sz w:val="28"/>
          <w:szCs w:val="28"/>
        </w:rPr>
      </w:pPr>
      <w:proofErr w:type="spellStart"/>
      <w:r w:rsidRPr="00422400">
        <w:rPr>
          <w:rFonts w:ascii="Times New Roman" w:hAnsi="Times New Roman" w:cs="Times New Roman"/>
          <w:sz w:val="28"/>
          <w:szCs w:val="28"/>
        </w:rPr>
        <w:t>Тохтабаева</w:t>
      </w:r>
      <w:proofErr w:type="spellEnd"/>
      <w:r w:rsidRPr="00422400">
        <w:rPr>
          <w:rFonts w:ascii="Times New Roman" w:hAnsi="Times New Roman" w:cs="Times New Roman"/>
          <w:sz w:val="28"/>
          <w:szCs w:val="28"/>
        </w:rPr>
        <w:t xml:space="preserve"> Ш. История искусств Казахстана. Очерки. – 1- 2 том. – Алматы, 2004 (в соавторстве); Семантика орнаментальных мотивов в казахской металлической пластике // </w:t>
      </w:r>
      <w:proofErr w:type="spellStart"/>
      <w:r w:rsidRPr="00422400">
        <w:rPr>
          <w:rFonts w:ascii="Times New Roman" w:hAnsi="Times New Roman" w:cs="Times New Roman"/>
          <w:sz w:val="28"/>
          <w:szCs w:val="28"/>
        </w:rPr>
        <w:t>ОтанТарихи</w:t>
      </w:r>
      <w:proofErr w:type="spellEnd"/>
      <w:r w:rsidRPr="00422400">
        <w:rPr>
          <w:rFonts w:ascii="Times New Roman" w:hAnsi="Times New Roman" w:cs="Times New Roman"/>
          <w:sz w:val="28"/>
          <w:szCs w:val="28"/>
        </w:rPr>
        <w:t>. – 2003. – №2-3. – С. 125-135.</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7.Мерекеева С.К. Музеи Казахстана. – Алматы, 2009.</w:t>
      </w:r>
    </w:p>
    <w:p w:rsidR="001D37D6" w:rsidRPr="00422400" w:rsidRDefault="001D37D6" w:rsidP="001D37D6">
      <w:pPr>
        <w:pStyle w:val="a3"/>
        <w:spacing w:line="240" w:lineRule="auto"/>
        <w:jc w:val="center"/>
        <w:rPr>
          <w:rFonts w:ascii="Times New Roman" w:hAnsi="Times New Roman" w:cs="Times New Roman"/>
          <w:sz w:val="28"/>
          <w:szCs w:val="28"/>
          <w:lang w:val="kk-KZ"/>
        </w:rPr>
      </w:pPr>
    </w:p>
    <w:p w:rsidR="001D37D6" w:rsidRPr="00422400" w:rsidRDefault="001D37D6" w:rsidP="001D37D6">
      <w:pPr>
        <w:pStyle w:val="a3"/>
        <w:spacing w:line="240" w:lineRule="auto"/>
        <w:ind w:left="1560"/>
        <w:jc w:val="both"/>
        <w:rPr>
          <w:rFonts w:ascii="Times New Roman" w:hAnsi="Times New Roman" w:cs="Times New Roman"/>
          <w:b/>
          <w:sz w:val="28"/>
          <w:szCs w:val="28"/>
        </w:rPr>
      </w:pPr>
    </w:p>
    <w:p w:rsidR="001D37D6" w:rsidRDefault="001D37D6" w:rsidP="001D37D6">
      <w:pPr>
        <w:pStyle w:val="a3"/>
        <w:spacing w:line="240" w:lineRule="auto"/>
        <w:jc w:val="both"/>
        <w:rPr>
          <w:rFonts w:ascii="Times New Roman" w:eastAsia="Times New Roman" w:hAnsi="Times New Roman" w:cs="Times New Roman"/>
          <w:bCs/>
          <w:noProof/>
          <w:color w:val="000000"/>
          <w:spacing w:val="7"/>
          <w:sz w:val="24"/>
          <w:szCs w:val="24"/>
          <w:lang w:val="kk-KZ"/>
        </w:rPr>
      </w:pPr>
      <w:r w:rsidRPr="00422400">
        <w:rPr>
          <w:rFonts w:ascii="Times New Roman" w:hAnsi="Times New Roman" w:cs="Times New Roman"/>
          <w:b/>
          <w:bCs/>
          <w:sz w:val="28"/>
          <w:szCs w:val="28"/>
          <w:lang w:val="kk-KZ"/>
        </w:rPr>
        <w:t xml:space="preserve">№ </w:t>
      </w:r>
      <w:r w:rsidRPr="00422400">
        <w:rPr>
          <w:rFonts w:ascii="Times New Roman" w:hAnsi="Times New Roman" w:cs="Times New Roman"/>
          <w:b/>
          <w:sz w:val="28"/>
          <w:szCs w:val="28"/>
        </w:rPr>
        <w:t xml:space="preserve">11 </w:t>
      </w:r>
      <w:r w:rsidRPr="00422400">
        <w:rPr>
          <w:rFonts w:ascii="Times New Roman" w:hAnsi="Times New Roman" w:cs="Times New Roman"/>
          <w:b/>
          <w:sz w:val="28"/>
          <w:szCs w:val="28"/>
          <w:lang w:val="kk-KZ"/>
        </w:rPr>
        <w:t xml:space="preserve"> семинар.</w:t>
      </w:r>
      <w:r w:rsidRPr="00C23228">
        <w:rPr>
          <w:rFonts w:ascii="Times New Roman" w:eastAsia="Times New Roman" w:hAnsi="Times New Roman" w:cs="Times New Roman"/>
          <w:bCs/>
          <w:noProof/>
          <w:color w:val="000000"/>
          <w:spacing w:val="7"/>
          <w:sz w:val="24"/>
          <w:szCs w:val="24"/>
          <w:lang w:val="kk-KZ"/>
        </w:rPr>
        <w:t xml:space="preserve"> </w:t>
      </w:r>
      <w:r w:rsidRPr="00C23228">
        <w:rPr>
          <w:rFonts w:ascii="Times New Roman" w:eastAsia="Times New Roman" w:hAnsi="Times New Roman" w:cs="Times New Roman"/>
          <w:b/>
          <w:bCs/>
          <w:noProof/>
          <w:color w:val="000000"/>
          <w:spacing w:val="7"/>
          <w:sz w:val="28"/>
          <w:szCs w:val="28"/>
          <w:lang w:val="kk-KZ"/>
        </w:rPr>
        <w:t>Қазақ халқының мереке күндері мен ұлттық ойындары.</w:t>
      </w:r>
    </w:p>
    <w:p w:rsidR="001D37D6" w:rsidRDefault="001D37D6" w:rsidP="001D37D6">
      <w:pPr>
        <w:pStyle w:val="a3"/>
        <w:spacing w:line="240" w:lineRule="auto"/>
        <w:jc w:val="both"/>
        <w:rPr>
          <w:rFonts w:ascii="Times New Roman" w:eastAsia="Times New Roman" w:hAnsi="Times New Roman" w:cs="Times New Roman"/>
          <w:bCs/>
          <w:iCs/>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 xml:space="preserve">студенттер қазақ халқының  </w:t>
      </w:r>
      <w:r>
        <w:rPr>
          <w:rFonts w:ascii="Times New Roman" w:eastAsia="Times New Roman" w:hAnsi="Times New Roman" w:cs="Times New Roman"/>
          <w:bCs/>
          <w:iCs/>
          <w:sz w:val="28"/>
          <w:szCs w:val="28"/>
          <w:lang w:val="kk-KZ"/>
        </w:rPr>
        <w:t xml:space="preserve">мереке күндері мен ұлттық ойындары мәселесінің зерттелу деңгейіне, тарихи маңызына және бүгінгі таңдағы насихатталуын қарастырады. </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1.Кеңестік дәуірге дейін, кеңестік және бүгінгі күнге дейінгі  қазақ халқының </w:t>
      </w:r>
      <w:r>
        <w:rPr>
          <w:rFonts w:ascii="Times New Roman" w:hAnsi="Times New Roman" w:cs="Times New Roman"/>
          <w:sz w:val="28"/>
          <w:szCs w:val="28"/>
          <w:lang w:val="kk-KZ"/>
        </w:rPr>
        <w:t>мерекелері мен ұлттық ойындары</w:t>
      </w:r>
      <w:r w:rsidRPr="00422400">
        <w:rPr>
          <w:rFonts w:ascii="Times New Roman" w:hAnsi="Times New Roman" w:cs="Times New Roman"/>
          <w:sz w:val="28"/>
          <w:szCs w:val="28"/>
          <w:lang w:val="kk-KZ"/>
        </w:rPr>
        <w:t xml:space="preserve"> түрлері туралы еңбектерге талдау жасау.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2.Қазақ халқының </w:t>
      </w:r>
      <w:r>
        <w:rPr>
          <w:rFonts w:ascii="Times New Roman" w:hAnsi="Times New Roman" w:cs="Times New Roman"/>
          <w:sz w:val="28"/>
          <w:szCs w:val="28"/>
          <w:lang w:val="kk-KZ"/>
        </w:rPr>
        <w:t>мереке күндері</w:t>
      </w:r>
      <w:r w:rsidRPr="00422400">
        <w:rPr>
          <w:rFonts w:ascii="Times New Roman" w:hAnsi="Times New Roman" w:cs="Times New Roman"/>
          <w:sz w:val="28"/>
          <w:szCs w:val="28"/>
          <w:lang w:val="kk-KZ"/>
        </w:rPr>
        <w:t>.</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lastRenderedPageBreak/>
        <w:t xml:space="preserve">3.Қазақ халқының </w:t>
      </w:r>
      <w:r>
        <w:rPr>
          <w:rFonts w:ascii="Times New Roman" w:hAnsi="Times New Roman" w:cs="Times New Roman"/>
          <w:sz w:val="28"/>
          <w:szCs w:val="28"/>
          <w:lang w:val="kk-KZ"/>
        </w:rPr>
        <w:t>ұлттық ойындары:дәстүр және жаңашылдық.</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sz w:val="28"/>
          <w:szCs w:val="28"/>
          <w:lang w:val="kk-KZ"/>
        </w:rPr>
        <w:t>№ 10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w:t>
      </w:r>
      <w:r w:rsidRPr="00422400">
        <w:rPr>
          <w:rFonts w:ascii="Times New Roman" w:eastAsia="Times New Roman" w:hAnsi="Times New Roman" w:cs="Times New Roman"/>
          <w:bCs/>
          <w:iCs/>
          <w:sz w:val="28"/>
          <w:szCs w:val="28"/>
          <w:lang w:val="kk-KZ"/>
        </w:rPr>
        <w:t xml:space="preserve">туденттер  қазақ халқының  </w:t>
      </w:r>
      <w:r>
        <w:rPr>
          <w:rFonts w:ascii="Times New Roman" w:eastAsia="Times New Roman" w:hAnsi="Times New Roman" w:cs="Times New Roman"/>
          <w:bCs/>
          <w:iCs/>
          <w:sz w:val="28"/>
          <w:szCs w:val="28"/>
          <w:lang w:val="kk-KZ"/>
        </w:rPr>
        <w:t>мереке күндері мен ұлттық ойындарын</w:t>
      </w:r>
      <w:r w:rsidRPr="00422400">
        <w:rPr>
          <w:rFonts w:ascii="Times New Roman" w:hAnsi="Times New Roman" w:cs="Times New Roman"/>
          <w:sz w:val="28"/>
          <w:szCs w:val="28"/>
          <w:lang w:val="kk-KZ"/>
        </w:rPr>
        <w:t xml:space="preserve"> меңгереді. </w:t>
      </w:r>
      <w:r w:rsidRPr="00422400">
        <w:rPr>
          <w:rFonts w:ascii="Times New Roman" w:hAnsi="Times New Roman" w:cs="Times New Roman"/>
          <w:b/>
          <w:sz w:val="28"/>
          <w:szCs w:val="28"/>
          <w:lang w:val="kk-KZ"/>
        </w:rPr>
        <w:t>Әдебиеттер:</w:t>
      </w:r>
    </w:p>
    <w:p w:rsidR="001D37D6" w:rsidRPr="00422400" w:rsidRDefault="001D37D6" w:rsidP="001D37D6">
      <w:pPr>
        <w:pStyle w:val="a6"/>
        <w:numPr>
          <w:ilvl w:val="0"/>
          <w:numId w:val="9"/>
        </w:numPr>
        <w:rPr>
          <w:noProof w:val="0"/>
          <w:spacing w:val="-6"/>
          <w:sz w:val="28"/>
          <w:szCs w:val="28"/>
        </w:rPr>
      </w:pPr>
      <w:proofErr w:type="spellStart"/>
      <w:r w:rsidRPr="00422400">
        <w:rPr>
          <w:noProof w:val="0"/>
          <w:spacing w:val="-6"/>
          <w:sz w:val="28"/>
          <w:szCs w:val="28"/>
        </w:rPr>
        <w:t>Ахметжан</w:t>
      </w:r>
      <w:proofErr w:type="spellEnd"/>
      <w:r w:rsidRPr="00422400">
        <w:rPr>
          <w:noProof w:val="0"/>
          <w:spacing w:val="-6"/>
          <w:sz w:val="28"/>
          <w:szCs w:val="28"/>
        </w:rPr>
        <w:t xml:space="preserve"> К. С. Этнография традиционного вооружения казахов. – Алматы, 2007.</w:t>
      </w:r>
    </w:p>
    <w:p w:rsidR="007D05FC" w:rsidRPr="007D05FC" w:rsidRDefault="007D05FC" w:rsidP="007D05FC">
      <w:pPr>
        <w:pStyle w:val="a3"/>
        <w:numPr>
          <w:ilvl w:val="0"/>
          <w:numId w:val="9"/>
        </w:numPr>
        <w:rPr>
          <w:rFonts w:ascii="Times New Roman" w:eastAsia="Times New Roman" w:hAnsi="Times New Roman" w:cs="Times New Roman"/>
          <w:bCs/>
          <w:noProof/>
          <w:color w:val="000000"/>
          <w:sz w:val="28"/>
          <w:szCs w:val="28"/>
        </w:rPr>
      </w:pPr>
      <w:r w:rsidRPr="007D05FC">
        <w:rPr>
          <w:rFonts w:ascii="Times New Roman" w:eastAsia="Times New Roman" w:hAnsi="Times New Roman" w:cs="Times New Roman"/>
          <w:bCs/>
          <w:noProof/>
          <w:color w:val="000000"/>
          <w:sz w:val="28"/>
          <w:szCs w:val="28"/>
        </w:rPr>
        <w:t>Пиков Г.Г. Историописание в кочевых империях (X – XIII века) // Вестник НГУ. Серия: История, филология. – 2008.  – Т. 7. – Вып.1. – С. 24-34.</w:t>
      </w:r>
    </w:p>
    <w:p w:rsidR="001D37D6" w:rsidRPr="00422400" w:rsidRDefault="001D37D6" w:rsidP="001D37D6">
      <w:pPr>
        <w:pStyle w:val="a6"/>
        <w:numPr>
          <w:ilvl w:val="0"/>
          <w:numId w:val="9"/>
        </w:numPr>
        <w:rPr>
          <w:bCs/>
          <w:sz w:val="28"/>
          <w:szCs w:val="28"/>
        </w:rPr>
      </w:pPr>
      <w:r w:rsidRPr="00422400">
        <w:rPr>
          <w:noProof w:val="0"/>
          <w:spacing w:val="-6"/>
          <w:sz w:val="28"/>
          <w:szCs w:val="28"/>
        </w:rPr>
        <w:t>Бессонова С.С. О культе оружия у саков //</w:t>
      </w:r>
      <w:proofErr w:type="spellStart"/>
      <w:r w:rsidRPr="00422400">
        <w:rPr>
          <w:noProof w:val="0"/>
          <w:spacing w:val="-6"/>
          <w:sz w:val="28"/>
          <w:szCs w:val="28"/>
        </w:rPr>
        <w:t>Сб.научных</w:t>
      </w:r>
      <w:proofErr w:type="spellEnd"/>
      <w:r w:rsidRPr="00422400">
        <w:rPr>
          <w:noProof w:val="0"/>
          <w:spacing w:val="-6"/>
          <w:sz w:val="28"/>
          <w:szCs w:val="28"/>
        </w:rPr>
        <w:t xml:space="preserve"> трудов. – </w:t>
      </w:r>
      <w:proofErr w:type="gramStart"/>
      <w:r w:rsidRPr="00422400">
        <w:rPr>
          <w:noProof w:val="0"/>
          <w:spacing w:val="-6"/>
          <w:sz w:val="28"/>
          <w:szCs w:val="28"/>
        </w:rPr>
        <w:t>Киев.,</w:t>
      </w:r>
      <w:proofErr w:type="gramEnd"/>
      <w:r w:rsidRPr="00422400">
        <w:rPr>
          <w:noProof w:val="0"/>
          <w:spacing w:val="-6"/>
          <w:sz w:val="28"/>
          <w:szCs w:val="28"/>
        </w:rPr>
        <w:t xml:space="preserve"> 1984</w:t>
      </w:r>
    </w:p>
    <w:p w:rsidR="007D05FC" w:rsidRPr="007D05FC" w:rsidRDefault="007D05FC" w:rsidP="007D05FC">
      <w:pPr>
        <w:pStyle w:val="a3"/>
        <w:numPr>
          <w:ilvl w:val="0"/>
          <w:numId w:val="9"/>
        </w:numPr>
        <w:rPr>
          <w:rFonts w:ascii="Times New Roman" w:hAnsi="Times New Roman" w:cs="Times New Roman"/>
          <w:sz w:val="28"/>
          <w:szCs w:val="28"/>
          <w:lang w:val="kk-KZ"/>
        </w:rPr>
      </w:pPr>
      <w:r w:rsidRPr="007D05FC">
        <w:rPr>
          <w:rFonts w:ascii="Times New Roman" w:hAnsi="Times New Roman" w:cs="Times New Roman"/>
          <w:sz w:val="28"/>
          <w:szCs w:val="28"/>
          <w:lang w:val="kk-KZ"/>
        </w:rPr>
        <w:t>Кузьмина Е.Е. Предистория великого шелкового пути. Диалог культур: Европа – Азия. – М.: КомКнига, 2012. – 240 с.</w:t>
      </w:r>
    </w:p>
    <w:p w:rsidR="007D05FC" w:rsidRPr="007D05FC" w:rsidRDefault="007D05FC" w:rsidP="007D05FC">
      <w:pPr>
        <w:pStyle w:val="a3"/>
        <w:numPr>
          <w:ilvl w:val="0"/>
          <w:numId w:val="9"/>
        </w:numPr>
        <w:rPr>
          <w:rFonts w:ascii="Times New Roman" w:hAnsi="Times New Roman" w:cs="Times New Roman"/>
          <w:sz w:val="28"/>
          <w:szCs w:val="28"/>
          <w:lang w:val="kk-KZ"/>
        </w:rPr>
      </w:pPr>
      <w:r w:rsidRPr="007D05FC">
        <w:rPr>
          <w:rFonts w:ascii="Times New Roman" w:hAnsi="Times New Roman" w:cs="Times New Roman"/>
          <w:sz w:val="28"/>
          <w:szCs w:val="28"/>
          <w:lang w:val="kk-KZ"/>
        </w:rPr>
        <w:t>Пиков Г.Г. О «кочевой цивилизации» и «кочевой империи» // Вестник НГУ. Серия: История, филология. – 2009. – Т. 8. – Вып.1. – С. 4-10.</w:t>
      </w:r>
    </w:p>
    <w:p w:rsidR="001D37D6" w:rsidRPr="007D05FC" w:rsidRDefault="001D37D6" w:rsidP="007D05FC">
      <w:pPr>
        <w:pStyle w:val="a3"/>
        <w:spacing w:line="240" w:lineRule="auto"/>
        <w:jc w:val="both"/>
        <w:rPr>
          <w:rFonts w:ascii="Times New Roman" w:hAnsi="Times New Roman" w:cs="Times New Roman"/>
          <w:sz w:val="28"/>
          <w:szCs w:val="28"/>
          <w:lang w:val="kk-KZ"/>
        </w:rPr>
      </w:pPr>
    </w:p>
    <w:p w:rsidR="001D37D6" w:rsidRPr="00422400" w:rsidRDefault="001D37D6" w:rsidP="001D37D6">
      <w:pPr>
        <w:pStyle w:val="a3"/>
        <w:spacing w:line="240" w:lineRule="auto"/>
        <w:ind w:left="1560"/>
        <w:jc w:val="both"/>
        <w:rPr>
          <w:rFonts w:ascii="Times New Roman" w:hAnsi="Times New Roman" w:cs="Times New Roman"/>
          <w:sz w:val="28"/>
          <w:szCs w:val="28"/>
        </w:rPr>
      </w:pPr>
    </w:p>
    <w:p w:rsidR="001D37D6" w:rsidRPr="00422400" w:rsidRDefault="001D37D6" w:rsidP="001D37D6">
      <w:pPr>
        <w:spacing w:after="0" w:line="240" w:lineRule="auto"/>
        <w:ind w:left="357"/>
        <w:jc w:val="both"/>
        <w:rPr>
          <w:rFonts w:ascii="Times New Roman" w:hAnsi="Times New Roman" w:cs="Times New Roman"/>
          <w:b/>
          <w:sz w:val="28"/>
          <w:szCs w:val="28"/>
          <w:lang w:val="kk-KZ"/>
        </w:rPr>
      </w:pPr>
      <w:r w:rsidRPr="00422400">
        <w:rPr>
          <w:rFonts w:ascii="Times New Roman" w:hAnsi="Times New Roman" w:cs="Times New Roman"/>
          <w:b/>
          <w:bCs/>
          <w:sz w:val="28"/>
          <w:szCs w:val="28"/>
          <w:lang w:val="kk-KZ"/>
        </w:rPr>
        <w:t xml:space="preserve">№ </w:t>
      </w:r>
      <w:r w:rsidRPr="00422400">
        <w:rPr>
          <w:rFonts w:ascii="Times New Roman" w:hAnsi="Times New Roman" w:cs="Times New Roman"/>
          <w:b/>
          <w:sz w:val="28"/>
          <w:szCs w:val="28"/>
        </w:rPr>
        <w:t>12</w:t>
      </w:r>
      <w:r w:rsidRPr="00422400">
        <w:rPr>
          <w:rFonts w:ascii="Times New Roman" w:hAnsi="Times New Roman" w:cs="Times New Roman"/>
          <w:b/>
          <w:sz w:val="28"/>
          <w:szCs w:val="28"/>
          <w:lang w:val="kk-KZ"/>
        </w:rPr>
        <w:t xml:space="preserve"> семинар.</w:t>
      </w:r>
      <w:proofErr w:type="spellStart"/>
      <w:r w:rsidRPr="00422400">
        <w:rPr>
          <w:rFonts w:ascii="Times New Roman" w:hAnsi="Times New Roman" w:cs="Times New Roman"/>
          <w:b/>
          <w:sz w:val="28"/>
          <w:szCs w:val="28"/>
        </w:rPr>
        <w:t>Отбасы</w:t>
      </w:r>
      <w:proofErr w:type="spellEnd"/>
      <w:r>
        <w:rPr>
          <w:rFonts w:ascii="Times New Roman" w:hAnsi="Times New Roman" w:cs="Times New Roman"/>
          <w:b/>
          <w:sz w:val="28"/>
          <w:szCs w:val="28"/>
          <w:lang w:val="kk-KZ"/>
        </w:rPr>
        <w:t xml:space="preserve"> </w:t>
      </w:r>
      <w:proofErr w:type="spellStart"/>
      <w:r w:rsidRPr="00422400">
        <w:rPr>
          <w:rFonts w:ascii="Times New Roman" w:hAnsi="Times New Roman" w:cs="Times New Roman"/>
          <w:b/>
          <w:sz w:val="28"/>
          <w:szCs w:val="28"/>
        </w:rPr>
        <w:t>қарым-қатынастар</w:t>
      </w:r>
      <w:proofErr w:type="spellEnd"/>
      <w:r>
        <w:rPr>
          <w:rFonts w:ascii="Times New Roman" w:hAnsi="Times New Roman" w:cs="Times New Roman"/>
          <w:b/>
          <w:sz w:val="28"/>
          <w:szCs w:val="28"/>
          <w:lang w:val="kk-KZ"/>
        </w:rPr>
        <w:t xml:space="preserve"> </w:t>
      </w:r>
      <w:proofErr w:type="spellStart"/>
      <w:r w:rsidRPr="00422400">
        <w:rPr>
          <w:rFonts w:ascii="Times New Roman" w:hAnsi="Times New Roman" w:cs="Times New Roman"/>
          <w:b/>
          <w:sz w:val="28"/>
          <w:szCs w:val="28"/>
        </w:rPr>
        <w:t>және</w:t>
      </w:r>
      <w:proofErr w:type="spellEnd"/>
      <w:r>
        <w:rPr>
          <w:rFonts w:ascii="Times New Roman" w:hAnsi="Times New Roman" w:cs="Times New Roman"/>
          <w:b/>
          <w:sz w:val="28"/>
          <w:szCs w:val="28"/>
          <w:lang w:val="kk-KZ"/>
        </w:rPr>
        <w:t xml:space="preserve"> </w:t>
      </w:r>
      <w:proofErr w:type="spellStart"/>
      <w:r w:rsidRPr="00422400">
        <w:rPr>
          <w:rFonts w:ascii="Times New Roman" w:hAnsi="Times New Roman" w:cs="Times New Roman"/>
          <w:b/>
          <w:sz w:val="28"/>
          <w:szCs w:val="28"/>
        </w:rPr>
        <w:t>отбасы</w:t>
      </w:r>
      <w:proofErr w:type="spellEnd"/>
      <w:r>
        <w:rPr>
          <w:rFonts w:ascii="Times New Roman" w:hAnsi="Times New Roman" w:cs="Times New Roman"/>
          <w:b/>
          <w:sz w:val="28"/>
          <w:szCs w:val="28"/>
          <w:lang w:val="kk-KZ"/>
        </w:rPr>
        <w:t xml:space="preserve"> </w:t>
      </w:r>
      <w:proofErr w:type="spellStart"/>
      <w:r w:rsidRPr="00422400">
        <w:rPr>
          <w:rFonts w:ascii="Times New Roman" w:hAnsi="Times New Roman" w:cs="Times New Roman"/>
          <w:b/>
          <w:sz w:val="28"/>
          <w:szCs w:val="28"/>
        </w:rPr>
        <w:t>формасы</w:t>
      </w:r>
      <w:proofErr w:type="spellEnd"/>
    </w:p>
    <w:p w:rsidR="001D37D6" w:rsidRPr="00422400" w:rsidRDefault="001D37D6" w:rsidP="001D37D6">
      <w:pPr>
        <w:pStyle w:val="a3"/>
        <w:spacing w:line="240" w:lineRule="auto"/>
        <w:jc w:val="both"/>
        <w:rPr>
          <w:rFonts w:ascii="Times New Roman" w:eastAsia="Times New Roman" w:hAnsi="Times New Roman" w:cs="Times New Roman"/>
          <w:b/>
          <w:bCs/>
          <w:i/>
          <w:iCs/>
          <w:sz w:val="28"/>
          <w:szCs w:val="28"/>
          <w:lang w:val="kk-KZ"/>
        </w:rPr>
      </w:pP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студенттер көшпелілердің туыстық қарым-қатынасы және  отбасы қарым-қатынастар және отбасы формасына байланысты деректерді</w:t>
      </w:r>
      <w:r w:rsidRPr="00422400">
        <w:rPr>
          <w:rFonts w:ascii="Times New Roman" w:hAnsi="Times New Roman" w:cs="Times New Roman"/>
          <w:sz w:val="28"/>
          <w:szCs w:val="28"/>
          <w:lang w:val="kk-KZ"/>
        </w:rPr>
        <w:t xml:space="preserve"> меңгереді. </w:t>
      </w:r>
    </w:p>
    <w:p w:rsidR="001D37D6" w:rsidRPr="00422400" w:rsidRDefault="001D37D6" w:rsidP="001D37D6">
      <w:pPr>
        <w:spacing w:after="0" w:line="240" w:lineRule="auto"/>
        <w:ind w:left="357"/>
        <w:jc w:val="both"/>
        <w:rPr>
          <w:rFonts w:ascii="Times New Roman" w:hAnsi="Times New Roman" w:cs="Times New Roman"/>
          <w:b/>
          <w:sz w:val="28"/>
          <w:szCs w:val="28"/>
          <w:lang w:val="kk-KZ"/>
        </w:rPr>
      </w:pP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1.Кеңестік дәуірге дейін, кеңестік және бүгінгі күнге дейінгі  қазақ халқының дәстүрлі  </w:t>
      </w:r>
      <w:r w:rsidRPr="00422400">
        <w:rPr>
          <w:rFonts w:ascii="Times New Roman" w:eastAsia="Times New Roman" w:hAnsi="Times New Roman" w:cs="Times New Roman"/>
          <w:bCs/>
          <w:iCs/>
          <w:sz w:val="28"/>
          <w:szCs w:val="28"/>
          <w:lang w:val="kk-KZ"/>
        </w:rPr>
        <w:t xml:space="preserve"> музыкалық аспаптардың</w:t>
      </w:r>
      <w:r w:rsidRPr="00422400">
        <w:rPr>
          <w:rFonts w:ascii="Times New Roman" w:hAnsi="Times New Roman" w:cs="Times New Roman"/>
          <w:sz w:val="28"/>
          <w:szCs w:val="28"/>
          <w:lang w:val="kk-KZ"/>
        </w:rPr>
        <w:t xml:space="preserve"> түрлері туралы еңбектерге талдау жасау.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2.Қазақ халқының этнографиялық –музыкалық аспаптарының маңызы.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3.Қазақ халқының дәстүрлі музыкалық аспаптарыныңжасалу жолдары  мен оны жасаушы шеберлер.</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4.ҚР музей қорларындағы қазақ халқының дәстүрлі музыкалық аспаптарыныңтарихи маңызы.</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12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w:t>
      </w:r>
      <w:r w:rsidRPr="00422400">
        <w:rPr>
          <w:rFonts w:ascii="Times New Roman" w:eastAsia="Times New Roman" w:hAnsi="Times New Roman" w:cs="Times New Roman"/>
          <w:bCs/>
          <w:iCs/>
          <w:sz w:val="28"/>
          <w:szCs w:val="28"/>
          <w:lang w:val="kk-KZ"/>
        </w:rPr>
        <w:t xml:space="preserve">туденттер  қазақ халқының  дәстүрлі </w:t>
      </w:r>
      <w:r w:rsidRPr="00422400">
        <w:rPr>
          <w:rFonts w:ascii="Times New Roman" w:hAnsi="Times New Roman" w:cs="Times New Roman"/>
          <w:sz w:val="28"/>
          <w:szCs w:val="28"/>
          <w:lang w:val="kk-KZ"/>
        </w:rPr>
        <w:t xml:space="preserve">қару жарақтарының түрлері мен олардыңжасалу  технологиясы мен жолдарын меңгереді. Бүгінгі күнде ҚР музей  </w:t>
      </w:r>
      <w:r w:rsidRPr="00422400">
        <w:rPr>
          <w:rFonts w:ascii="Times New Roman" w:hAnsi="Times New Roman" w:cs="Times New Roman"/>
          <w:sz w:val="28"/>
          <w:szCs w:val="28"/>
          <w:lang w:val="kk-KZ"/>
        </w:rPr>
        <w:lastRenderedPageBreak/>
        <w:t>экспозициясындағыэтнографиялық –қазақ халқының дәстүрлі қару жарақтарының түрлерімен  және оныңтарихи маңызымен танысады.</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 xml:space="preserve"> Әдебиеттер:</w:t>
      </w:r>
    </w:p>
    <w:p w:rsidR="001D37D6" w:rsidRPr="00422400" w:rsidRDefault="001D37D6" w:rsidP="001D37D6">
      <w:pPr>
        <w:pStyle w:val="a3"/>
        <w:spacing w:line="240" w:lineRule="auto"/>
        <w:jc w:val="both"/>
        <w:rPr>
          <w:rFonts w:ascii="Times New Roman" w:hAnsi="Times New Roman" w:cs="Times New Roman"/>
          <w:sz w:val="28"/>
          <w:szCs w:val="28"/>
        </w:rPr>
      </w:pPr>
    </w:p>
    <w:p w:rsidR="001D37D6" w:rsidRPr="00422400" w:rsidRDefault="001D37D6" w:rsidP="001D37D6">
      <w:pPr>
        <w:pStyle w:val="a6"/>
        <w:numPr>
          <w:ilvl w:val="0"/>
          <w:numId w:val="10"/>
        </w:numPr>
        <w:rPr>
          <w:noProof w:val="0"/>
          <w:spacing w:val="-6"/>
          <w:sz w:val="28"/>
          <w:szCs w:val="28"/>
        </w:rPr>
      </w:pPr>
      <w:proofErr w:type="spellStart"/>
      <w:r w:rsidRPr="00422400">
        <w:rPr>
          <w:noProof w:val="0"/>
          <w:spacing w:val="-6"/>
          <w:sz w:val="28"/>
          <w:szCs w:val="28"/>
        </w:rPr>
        <w:t>Джанибеков</w:t>
      </w:r>
      <w:proofErr w:type="spellEnd"/>
      <w:r w:rsidRPr="00422400">
        <w:rPr>
          <w:noProof w:val="0"/>
          <w:spacing w:val="-6"/>
          <w:sz w:val="28"/>
          <w:szCs w:val="28"/>
        </w:rPr>
        <w:t xml:space="preserve"> У.Д. Эхо… По следам легенды о золотой </w:t>
      </w:r>
      <w:proofErr w:type="gramStart"/>
      <w:r w:rsidRPr="00422400">
        <w:rPr>
          <w:noProof w:val="0"/>
          <w:spacing w:val="-6"/>
          <w:sz w:val="28"/>
          <w:szCs w:val="28"/>
        </w:rPr>
        <w:t>домбре.-</w:t>
      </w:r>
      <w:proofErr w:type="gramEnd"/>
      <w:r w:rsidRPr="00422400">
        <w:rPr>
          <w:noProof w:val="0"/>
          <w:spacing w:val="-6"/>
          <w:sz w:val="28"/>
          <w:szCs w:val="28"/>
        </w:rPr>
        <w:t xml:space="preserve"> Алма-Ата, 1991.</w:t>
      </w:r>
    </w:p>
    <w:p w:rsidR="001D37D6" w:rsidRPr="00422400" w:rsidRDefault="001D37D6" w:rsidP="001D37D6">
      <w:pPr>
        <w:pStyle w:val="a3"/>
        <w:numPr>
          <w:ilvl w:val="0"/>
          <w:numId w:val="10"/>
        </w:numPr>
        <w:spacing w:after="0" w:line="240" w:lineRule="auto"/>
        <w:jc w:val="both"/>
        <w:rPr>
          <w:rFonts w:ascii="Times New Roman" w:hAnsi="Times New Roman" w:cs="Times New Roman"/>
          <w:bCs/>
          <w:sz w:val="28"/>
          <w:szCs w:val="28"/>
        </w:rPr>
      </w:pPr>
      <w:proofErr w:type="spellStart"/>
      <w:r w:rsidRPr="00422400">
        <w:rPr>
          <w:rFonts w:ascii="Times New Roman" w:hAnsi="Times New Roman" w:cs="Times New Roman"/>
          <w:bCs/>
          <w:sz w:val="28"/>
          <w:szCs w:val="28"/>
        </w:rPr>
        <w:t>Маргулан</w:t>
      </w:r>
      <w:proofErr w:type="spellEnd"/>
      <w:r w:rsidRPr="00422400">
        <w:rPr>
          <w:rFonts w:ascii="Times New Roman" w:hAnsi="Times New Roman" w:cs="Times New Roman"/>
          <w:bCs/>
          <w:sz w:val="28"/>
          <w:szCs w:val="28"/>
        </w:rPr>
        <w:t xml:space="preserve"> А.Х. Казахское народное прикладное искусство. Т.1. – Алматы, 1995</w:t>
      </w:r>
    </w:p>
    <w:p w:rsidR="007D05FC" w:rsidRPr="007D05FC" w:rsidRDefault="007D05FC" w:rsidP="007D05FC">
      <w:pPr>
        <w:pStyle w:val="a3"/>
        <w:numPr>
          <w:ilvl w:val="0"/>
          <w:numId w:val="10"/>
        </w:numPr>
        <w:rPr>
          <w:rFonts w:ascii="Times New Roman" w:hAnsi="Times New Roman" w:cs="Times New Roman"/>
          <w:bCs/>
          <w:sz w:val="28"/>
          <w:szCs w:val="28"/>
        </w:rPr>
      </w:pPr>
      <w:proofErr w:type="spellStart"/>
      <w:r w:rsidRPr="007D05FC">
        <w:rPr>
          <w:rFonts w:ascii="Times New Roman" w:hAnsi="Times New Roman" w:cs="Times New Roman"/>
          <w:bCs/>
          <w:sz w:val="28"/>
          <w:szCs w:val="28"/>
        </w:rPr>
        <w:t>Рахманалиев</w:t>
      </w:r>
      <w:proofErr w:type="spellEnd"/>
      <w:r w:rsidRPr="007D05FC">
        <w:rPr>
          <w:rFonts w:ascii="Times New Roman" w:hAnsi="Times New Roman" w:cs="Times New Roman"/>
          <w:bCs/>
          <w:sz w:val="28"/>
          <w:szCs w:val="28"/>
        </w:rPr>
        <w:t xml:space="preserve"> Р. Империя тюрков. Великая цивилизация. – М.: </w:t>
      </w:r>
      <w:proofErr w:type="spellStart"/>
      <w:r w:rsidRPr="007D05FC">
        <w:rPr>
          <w:rFonts w:ascii="Times New Roman" w:hAnsi="Times New Roman" w:cs="Times New Roman"/>
          <w:bCs/>
          <w:sz w:val="28"/>
          <w:szCs w:val="28"/>
        </w:rPr>
        <w:t>Рипол</w:t>
      </w:r>
      <w:proofErr w:type="spellEnd"/>
      <w:r w:rsidRPr="007D05FC">
        <w:rPr>
          <w:rFonts w:ascii="Times New Roman" w:hAnsi="Times New Roman" w:cs="Times New Roman"/>
          <w:bCs/>
          <w:sz w:val="28"/>
          <w:szCs w:val="28"/>
        </w:rPr>
        <w:t xml:space="preserve"> Классик, 2009. – 639 с.</w:t>
      </w:r>
    </w:p>
    <w:p w:rsidR="007D05FC" w:rsidRPr="007D05FC" w:rsidRDefault="007D05FC" w:rsidP="007D05FC">
      <w:pPr>
        <w:pStyle w:val="a3"/>
        <w:spacing w:after="0" w:line="240" w:lineRule="auto"/>
        <w:ind w:left="1425"/>
        <w:jc w:val="both"/>
        <w:rPr>
          <w:rFonts w:ascii="Times New Roman" w:hAnsi="Times New Roman" w:cs="Times New Roman"/>
          <w:bCs/>
          <w:sz w:val="28"/>
          <w:szCs w:val="28"/>
        </w:rPr>
      </w:pPr>
    </w:p>
    <w:p w:rsidR="007D05FC" w:rsidRPr="007D05FC" w:rsidRDefault="007D05FC" w:rsidP="007D05FC">
      <w:pPr>
        <w:pStyle w:val="a3"/>
        <w:numPr>
          <w:ilvl w:val="0"/>
          <w:numId w:val="10"/>
        </w:numPr>
        <w:rPr>
          <w:rFonts w:ascii="Times New Roman" w:hAnsi="Times New Roman" w:cs="Times New Roman"/>
          <w:bCs/>
          <w:color w:val="000000"/>
          <w:sz w:val="28"/>
          <w:szCs w:val="28"/>
        </w:rPr>
      </w:pPr>
      <w:proofErr w:type="spellStart"/>
      <w:r w:rsidRPr="007D05FC">
        <w:rPr>
          <w:rFonts w:ascii="Times New Roman" w:hAnsi="Times New Roman" w:cs="Times New Roman"/>
          <w:bCs/>
          <w:color w:val="000000"/>
          <w:sz w:val="28"/>
          <w:szCs w:val="28"/>
        </w:rPr>
        <w:t>Трепавлов</w:t>
      </w:r>
      <w:proofErr w:type="spellEnd"/>
      <w:r w:rsidRPr="007D05FC">
        <w:rPr>
          <w:rFonts w:ascii="Times New Roman" w:hAnsi="Times New Roman" w:cs="Times New Roman"/>
          <w:bCs/>
          <w:color w:val="000000"/>
          <w:sz w:val="28"/>
          <w:szCs w:val="28"/>
        </w:rPr>
        <w:t xml:space="preserve"> В.В. «Орда самовольная». Кочевая империя </w:t>
      </w:r>
      <w:proofErr w:type="spellStart"/>
      <w:r w:rsidRPr="007D05FC">
        <w:rPr>
          <w:rFonts w:ascii="Times New Roman" w:hAnsi="Times New Roman" w:cs="Times New Roman"/>
          <w:bCs/>
          <w:color w:val="000000"/>
          <w:sz w:val="28"/>
          <w:szCs w:val="28"/>
        </w:rPr>
        <w:t>ногаев</w:t>
      </w:r>
      <w:proofErr w:type="spellEnd"/>
      <w:r w:rsidRPr="007D05FC">
        <w:rPr>
          <w:rFonts w:ascii="Times New Roman" w:hAnsi="Times New Roman" w:cs="Times New Roman"/>
          <w:bCs/>
          <w:color w:val="000000"/>
          <w:sz w:val="28"/>
          <w:szCs w:val="28"/>
        </w:rPr>
        <w:t xml:space="preserve"> XV– XVII вв. – М.: Квадрига, 2015. – 224 с.</w:t>
      </w:r>
    </w:p>
    <w:p w:rsidR="007D05FC" w:rsidRPr="007D05FC" w:rsidRDefault="007D05FC" w:rsidP="007D05FC">
      <w:pPr>
        <w:pStyle w:val="a3"/>
        <w:rPr>
          <w:rFonts w:ascii="Times New Roman" w:hAnsi="Times New Roman" w:cs="Times New Roman"/>
          <w:spacing w:val="-6"/>
          <w:sz w:val="28"/>
          <w:szCs w:val="28"/>
        </w:rPr>
      </w:pPr>
    </w:p>
    <w:p w:rsidR="007D05FC" w:rsidRPr="007D05FC" w:rsidRDefault="007D05FC" w:rsidP="007D05FC">
      <w:pPr>
        <w:pStyle w:val="a3"/>
        <w:numPr>
          <w:ilvl w:val="0"/>
          <w:numId w:val="10"/>
        </w:numPr>
        <w:rPr>
          <w:rFonts w:ascii="Times New Roman" w:hAnsi="Times New Roman" w:cs="Times New Roman"/>
          <w:bCs/>
          <w:sz w:val="28"/>
          <w:szCs w:val="28"/>
        </w:rPr>
      </w:pPr>
      <w:r w:rsidRPr="007D05FC">
        <w:rPr>
          <w:rFonts w:ascii="Times New Roman" w:hAnsi="Times New Roman" w:cs="Times New Roman"/>
          <w:bCs/>
          <w:sz w:val="28"/>
          <w:szCs w:val="28"/>
        </w:rPr>
        <w:t xml:space="preserve">Военное дело Улуса </w:t>
      </w:r>
      <w:proofErr w:type="spellStart"/>
      <w:r w:rsidRPr="007D05FC">
        <w:rPr>
          <w:rFonts w:ascii="Times New Roman" w:hAnsi="Times New Roman" w:cs="Times New Roman"/>
          <w:bCs/>
          <w:sz w:val="28"/>
          <w:szCs w:val="28"/>
        </w:rPr>
        <w:t>Джучи</w:t>
      </w:r>
      <w:proofErr w:type="spellEnd"/>
      <w:r w:rsidRPr="007D05FC">
        <w:rPr>
          <w:rFonts w:ascii="Times New Roman" w:hAnsi="Times New Roman" w:cs="Times New Roman"/>
          <w:bCs/>
          <w:sz w:val="28"/>
          <w:szCs w:val="28"/>
        </w:rPr>
        <w:t xml:space="preserve"> и его наследников. / отв. Ред. </w:t>
      </w:r>
      <w:proofErr w:type="spellStart"/>
      <w:r w:rsidRPr="007D05FC">
        <w:rPr>
          <w:rFonts w:ascii="Times New Roman" w:hAnsi="Times New Roman" w:cs="Times New Roman"/>
          <w:bCs/>
          <w:sz w:val="28"/>
          <w:szCs w:val="28"/>
        </w:rPr>
        <w:t>Кушкумбаев</w:t>
      </w:r>
      <w:proofErr w:type="spellEnd"/>
      <w:r w:rsidRPr="007D05FC">
        <w:rPr>
          <w:rFonts w:ascii="Times New Roman" w:hAnsi="Times New Roman" w:cs="Times New Roman"/>
          <w:bCs/>
          <w:sz w:val="28"/>
          <w:szCs w:val="28"/>
        </w:rPr>
        <w:t xml:space="preserve"> А.К. – Астана: Фолиант, 2012. – 380 с.</w:t>
      </w:r>
    </w:p>
    <w:p w:rsidR="007D05FC" w:rsidRPr="007D05FC" w:rsidRDefault="007D05FC" w:rsidP="007D05FC">
      <w:pPr>
        <w:pStyle w:val="a3"/>
        <w:rPr>
          <w:rFonts w:ascii="Times New Roman" w:hAnsi="Times New Roman" w:cs="Times New Roman"/>
          <w:spacing w:val="-6"/>
          <w:sz w:val="28"/>
          <w:szCs w:val="28"/>
        </w:rPr>
      </w:pPr>
    </w:p>
    <w:p w:rsidR="001D37D6" w:rsidRPr="00422400" w:rsidRDefault="001D37D6" w:rsidP="001D37D6">
      <w:pPr>
        <w:pStyle w:val="a3"/>
        <w:numPr>
          <w:ilvl w:val="0"/>
          <w:numId w:val="10"/>
        </w:numPr>
        <w:spacing w:after="0" w:line="240" w:lineRule="auto"/>
        <w:jc w:val="both"/>
        <w:rPr>
          <w:rFonts w:ascii="Times New Roman" w:hAnsi="Times New Roman" w:cs="Times New Roman"/>
          <w:bCs/>
          <w:sz w:val="28"/>
          <w:szCs w:val="28"/>
        </w:rPr>
      </w:pPr>
      <w:proofErr w:type="spellStart"/>
      <w:r w:rsidRPr="00422400">
        <w:rPr>
          <w:rFonts w:ascii="Times New Roman" w:hAnsi="Times New Roman" w:cs="Times New Roman"/>
          <w:spacing w:val="-6"/>
          <w:sz w:val="28"/>
          <w:szCs w:val="28"/>
        </w:rPr>
        <w:t>Джанибеков</w:t>
      </w:r>
      <w:proofErr w:type="spellEnd"/>
      <w:r w:rsidRPr="00422400">
        <w:rPr>
          <w:rFonts w:ascii="Times New Roman" w:hAnsi="Times New Roman" w:cs="Times New Roman"/>
          <w:spacing w:val="-6"/>
          <w:sz w:val="28"/>
          <w:szCs w:val="28"/>
        </w:rPr>
        <w:t xml:space="preserve"> У.Д. Культура казахского ремесла. – Алма-Ата, 1982.</w:t>
      </w:r>
    </w:p>
    <w:p w:rsidR="001D37D6" w:rsidRPr="00422400" w:rsidRDefault="001D37D6" w:rsidP="001D37D6">
      <w:pPr>
        <w:spacing w:after="0" w:line="240" w:lineRule="auto"/>
        <w:jc w:val="both"/>
        <w:rPr>
          <w:rFonts w:ascii="Times New Roman" w:hAnsi="Times New Roman" w:cs="Times New Roman"/>
          <w:b/>
          <w:bCs/>
          <w:sz w:val="28"/>
          <w:szCs w:val="28"/>
          <w:lang w:val="kk-KZ"/>
        </w:rPr>
      </w:pPr>
    </w:p>
    <w:p w:rsidR="001D37D6" w:rsidRPr="00422400" w:rsidRDefault="001D37D6" w:rsidP="001D37D6">
      <w:pPr>
        <w:spacing w:after="0" w:line="240" w:lineRule="auto"/>
        <w:jc w:val="both"/>
        <w:rPr>
          <w:rFonts w:ascii="Times New Roman" w:hAnsi="Times New Roman" w:cs="Times New Roman"/>
          <w:b/>
          <w:bCs/>
          <w:sz w:val="28"/>
          <w:szCs w:val="28"/>
          <w:lang w:val="kk-KZ"/>
        </w:rPr>
      </w:pPr>
    </w:p>
    <w:p w:rsidR="001D37D6" w:rsidRPr="00422400" w:rsidRDefault="001D37D6" w:rsidP="001D37D6">
      <w:pPr>
        <w:spacing w:after="0" w:line="240" w:lineRule="auto"/>
        <w:jc w:val="both"/>
        <w:rPr>
          <w:rFonts w:ascii="Times New Roman" w:hAnsi="Times New Roman" w:cs="Times New Roman"/>
          <w:b/>
          <w:bCs/>
          <w:sz w:val="28"/>
          <w:szCs w:val="28"/>
          <w:lang w:val="kk-KZ"/>
        </w:rPr>
      </w:pPr>
      <w:r w:rsidRPr="00422400">
        <w:rPr>
          <w:rFonts w:ascii="Times New Roman" w:hAnsi="Times New Roman" w:cs="Times New Roman"/>
          <w:b/>
          <w:sz w:val="28"/>
          <w:szCs w:val="28"/>
          <w:lang w:val="kk-KZ"/>
        </w:rPr>
        <w:t>№13 семинар.</w:t>
      </w:r>
      <w:r w:rsidRPr="00422400">
        <w:rPr>
          <w:rFonts w:ascii="Times New Roman" w:hAnsi="Times New Roman" w:cs="Times New Roman"/>
          <w:b/>
          <w:bCs/>
          <w:sz w:val="28"/>
          <w:szCs w:val="28"/>
          <w:lang w:val="kk-KZ"/>
        </w:rPr>
        <w:t>Көшпенділердің тағамдары және олардың түрлері.</w:t>
      </w:r>
    </w:p>
    <w:p w:rsidR="001D37D6" w:rsidRPr="00422400" w:rsidRDefault="001D37D6" w:rsidP="001D37D6">
      <w:pPr>
        <w:spacing w:after="0" w:line="240" w:lineRule="auto"/>
        <w:jc w:val="both"/>
        <w:rPr>
          <w:rFonts w:ascii="Times New Roman" w:hAnsi="Times New Roman" w:cs="Times New Roman"/>
          <w:b/>
          <w:bCs/>
          <w:sz w:val="28"/>
          <w:szCs w:val="28"/>
          <w:lang w:val="kk-KZ"/>
        </w:rPr>
      </w:pPr>
    </w:p>
    <w:p w:rsidR="001D37D6" w:rsidRPr="00422400" w:rsidRDefault="001D37D6" w:rsidP="001D37D6">
      <w:pPr>
        <w:spacing w:after="0" w:line="240" w:lineRule="auto"/>
        <w:jc w:val="both"/>
        <w:rPr>
          <w:rFonts w:ascii="Times New Roman" w:hAnsi="Times New Roman" w:cs="Times New Roman"/>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студенттер қазақ халқының  наным сенімдері мен исламға дейінгі сенімдер туралы зерттеулер мен еңбектермен таныса отырып, талдау жасайды.</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1.Кеңестік дәуірге дейін, кеңестік және бүгінгі күнге дейінгі  қазақ халқының наным сенімдері туралы еңбектерге талдау жасау.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2.Қазақ халқының  ислам діні енгенге дейінгі наным сенімдері.</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3.Қазақ халқының дәстүрлі музыкалық аспаптарыныңжасалу жолдары  мен оны жасаушы шеберлер.</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xml:space="preserve">4.ҚР музей  қорларындағы қазақ халқының </w:t>
      </w:r>
      <w:r w:rsidRPr="00422400">
        <w:rPr>
          <w:rFonts w:ascii="Times New Roman" w:eastAsia="Times New Roman" w:hAnsi="Times New Roman" w:cs="Times New Roman"/>
          <w:bCs/>
          <w:iCs/>
          <w:sz w:val="28"/>
          <w:szCs w:val="28"/>
          <w:lang w:val="kk-KZ"/>
        </w:rPr>
        <w:t>қазақ халқының  наным сенімдеріне байланысты экспонаттар.</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 13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w:t>
      </w:r>
      <w:r w:rsidRPr="00422400">
        <w:rPr>
          <w:rFonts w:ascii="Times New Roman" w:eastAsia="Times New Roman" w:hAnsi="Times New Roman" w:cs="Times New Roman"/>
          <w:bCs/>
          <w:iCs/>
          <w:sz w:val="28"/>
          <w:szCs w:val="28"/>
          <w:lang w:val="kk-KZ"/>
        </w:rPr>
        <w:t xml:space="preserve">туденттер   қазақ халқының  наным сенімдері мен исламға дейінгі сенімдер туралы зерттеулер мен еңбектермен таныса отырып, талдау жасайды. </w:t>
      </w:r>
      <w:r w:rsidRPr="00422400">
        <w:rPr>
          <w:rFonts w:ascii="Times New Roman" w:hAnsi="Times New Roman" w:cs="Times New Roman"/>
          <w:sz w:val="28"/>
          <w:szCs w:val="28"/>
          <w:lang w:val="kk-KZ"/>
        </w:rPr>
        <w:t>Бүгінгі күнде ҚР музей  экспозициясындағыэтнографиялық –қазақ халқының дәстүрлі</w:t>
      </w:r>
      <w:r w:rsidRPr="00422400">
        <w:rPr>
          <w:rFonts w:ascii="Times New Roman" w:eastAsia="Times New Roman" w:hAnsi="Times New Roman" w:cs="Times New Roman"/>
          <w:bCs/>
          <w:iCs/>
          <w:sz w:val="28"/>
          <w:szCs w:val="28"/>
          <w:lang w:val="kk-KZ"/>
        </w:rPr>
        <w:t xml:space="preserve">наным сенімдеріне байланысты экспонаттар </w:t>
      </w:r>
      <w:r w:rsidRPr="00422400">
        <w:rPr>
          <w:rFonts w:ascii="Times New Roman" w:hAnsi="Times New Roman" w:cs="Times New Roman"/>
          <w:sz w:val="28"/>
          <w:szCs w:val="28"/>
          <w:lang w:val="kk-KZ"/>
        </w:rPr>
        <w:t>және олардыңтарихи маңызымен танысады.</w:t>
      </w:r>
    </w:p>
    <w:p w:rsidR="001D37D6" w:rsidRPr="00422400" w:rsidRDefault="001D37D6" w:rsidP="001D37D6">
      <w:pPr>
        <w:pStyle w:val="a3"/>
        <w:shd w:val="clear" w:color="auto" w:fill="FFFFFF"/>
        <w:tabs>
          <w:tab w:val="left" w:pos="643"/>
        </w:tabs>
        <w:spacing w:line="240" w:lineRule="auto"/>
        <w:ind w:right="-261"/>
        <w:rPr>
          <w:rFonts w:ascii="Times New Roman" w:hAnsi="Times New Roman" w:cs="Times New Roman"/>
          <w:b/>
          <w:spacing w:val="-8"/>
          <w:sz w:val="28"/>
          <w:szCs w:val="28"/>
        </w:rPr>
      </w:pPr>
      <w:r w:rsidRPr="00422400">
        <w:rPr>
          <w:rFonts w:ascii="Times New Roman" w:hAnsi="Times New Roman" w:cs="Times New Roman"/>
          <w:b/>
          <w:spacing w:val="-8"/>
          <w:sz w:val="28"/>
          <w:szCs w:val="28"/>
          <w:lang w:val="kk-KZ"/>
        </w:rPr>
        <w:t>Әдебиеттер</w:t>
      </w:r>
      <w:r w:rsidRPr="00422400">
        <w:rPr>
          <w:rFonts w:ascii="Times New Roman" w:hAnsi="Times New Roman" w:cs="Times New Roman"/>
          <w:b/>
          <w:spacing w:val="-8"/>
          <w:sz w:val="28"/>
          <w:szCs w:val="28"/>
        </w:rPr>
        <w:t>:</w:t>
      </w:r>
    </w:p>
    <w:p w:rsidR="001D37D6" w:rsidRPr="00422400" w:rsidRDefault="001D37D6" w:rsidP="001D37D6">
      <w:pPr>
        <w:pStyle w:val="a6"/>
        <w:numPr>
          <w:ilvl w:val="0"/>
          <w:numId w:val="11"/>
        </w:numPr>
        <w:tabs>
          <w:tab w:val="left" w:pos="426"/>
        </w:tabs>
        <w:rPr>
          <w:noProof w:val="0"/>
          <w:sz w:val="28"/>
          <w:szCs w:val="28"/>
        </w:rPr>
      </w:pPr>
      <w:proofErr w:type="spellStart"/>
      <w:r w:rsidRPr="00422400">
        <w:rPr>
          <w:noProof w:val="0"/>
          <w:sz w:val="28"/>
          <w:szCs w:val="28"/>
        </w:rPr>
        <w:lastRenderedPageBreak/>
        <w:t>Толеубаев</w:t>
      </w:r>
      <w:proofErr w:type="spellEnd"/>
      <w:r w:rsidRPr="00422400">
        <w:rPr>
          <w:noProof w:val="0"/>
          <w:sz w:val="28"/>
          <w:szCs w:val="28"/>
        </w:rPr>
        <w:t xml:space="preserve"> А.Т. Реликты доисламских верований в семейной обрядности казахов. – Алма-Ата, 1991.</w:t>
      </w:r>
    </w:p>
    <w:p w:rsidR="001D37D6" w:rsidRPr="00422400" w:rsidRDefault="001D37D6" w:rsidP="001D37D6">
      <w:pPr>
        <w:pStyle w:val="a6"/>
        <w:numPr>
          <w:ilvl w:val="0"/>
          <w:numId w:val="11"/>
        </w:numPr>
        <w:tabs>
          <w:tab w:val="left" w:pos="426"/>
        </w:tabs>
        <w:rPr>
          <w:noProof w:val="0"/>
          <w:sz w:val="28"/>
          <w:szCs w:val="28"/>
        </w:rPr>
      </w:pPr>
      <w:proofErr w:type="spellStart"/>
      <w:r w:rsidRPr="00422400">
        <w:rPr>
          <w:noProof w:val="0"/>
          <w:sz w:val="28"/>
          <w:szCs w:val="28"/>
        </w:rPr>
        <w:t>Галиев</w:t>
      </w:r>
      <w:proofErr w:type="spellEnd"/>
      <w:r w:rsidRPr="00422400">
        <w:rPr>
          <w:noProof w:val="0"/>
          <w:sz w:val="28"/>
          <w:szCs w:val="28"/>
        </w:rPr>
        <w:t xml:space="preserve"> А. Традиционное мировоззрение казахов. – Алматы, 1997</w:t>
      </w:r>
    </w:p>
    <w:p w:rsidR="001D37D6" w:rsidRPr="007D05FC" w:rsidRDefault="007D05FC" w:rsidP="007D05FC">
      <w:pPr>
        <w:pStyle w:val="a3"/>
        <w:numPr>
          <w:ilvl w:val="0"/>
          <w:numId w:val="11"/>
        </w:numPr>
        <w:rPr>
          <w:rFonts w:ascii="Times New Roman" w:eastAsia="Times New Roman" w:hAnsi="Times New Roman" w:cs="Times New Roman"/>
          <w:color w:val="000000"/>
          <w:sz w:val="28"/>
          <w:szCs w:val="28"/>
        </w:rPr>
      </w:pPr>
      <w:proofErr w:type="spellStart"/>
      <w:r w:rsidRPr="007D05FC">
        <w:rPr>
          <w:rFonts w:ascii="Times New Roman" w:eastAsia="Times New Roman" w:hAnsi="Times New Roman" w:cs="Times New Roman"/>
          <w:color w:val="000000"/>
          <w:sz w:val="28"/>
          <w:szCs w:val="28"/>
        </w:rPr>
        <w:t>Масанов</w:t>
      </w:r>
      <w:proofErr w:type="spellEnd"/>
      <w:r w:rsidRPr="007D05FC">
        <w:rPr>
          <w:rFonts w:ascii="Times New Roman" w:eastAsia="Times New Roman" w:hAnsi="Times New Roman" w:cs="Times New Roman"/>
          <w:color w:val="000000"/>
          <w:sz w:val="28"/>
          <w:szCs w:val="28"/>
        </w:rPr>
        <w:t xml:space="preserve"> Н.Э. Кочевая цивилизация казахов. – Алматы, 2012.</w:t>
      </w:r>
    </w:p>
    <w:p w:rsidR="007D05FC" w:rsidRPr="007D05FC" w:rsidRDefault="007D05FC" w:rsidP="007D05FC">
      <w:pPr>
        <w:pStyle w:val="a3"/>
        <w:numPr>
          <w:ilvl w:val="0"/>
          <w:numId w:val="11"/>
        </w:numPr>
        <w:rPr>
          <w:rFonts w:ascii="Times New Roman" w:hAnsi="Times New Roman" w:cs="Times New Roman"/>
          <w:bCs/>
          <w:sz w:val="28"/>
          <w:szCs w:val="28"/>
          <w:lang w:val="kk-KZ"/>
        </w:rPr>
      </w:pPr>
      <w:r w:rsidRPr="007D05FC">
        <w:rPr>
          <w:rFonts w:ascii="Times New Roman" w:hAnsi="Times New Roman" w:cs="Times New Roman"/>
          <w:bCs/>
          <w:sz w:val="28"/>
          <w:szCs w:val="28"/>
          <w:lang w:val="kk-KZ"/>
        </w:rPr>
        <w:t>Современные проблемы древних и традиционных культур народов Евразии. – Красноярск: Сиб. федер. ун-т, 2014. – 242 с.</w:t>
      </w:r>
    </w:p>
    <w:p w:rsidR="007D05FC" w:rsidRPr="007D05FC" w:rsidRDefault="007D05FC" w:rsidP="007D05FC">
      <w:pPr>
        <w:pStyle w:val="a3"/>
        <w:spacing w:line="240" w:lineRule="auto"/>
        <w:jc w:val="both"/>
        <w:rPr>
          <w:rFonts w:ascii="Times New Roman" w:hAnsi="Times New Roman" w:cs="Times New Roman"/>
          <w:bCs/>
          <w:sz w:val="28"/>
          <w:szCs w:val="28"/>
          <w:lang w:val="kk-KZ"/>
        </w:rPr>
      </w:pPr>
    </w:p>
    <w:p w:rsidR="001D37D6" w:rsidRPr="00422400" w:rsidRDefault="001D37D6" w:rsidP="001D37D6">
      <w:pPr>
        <w:spacing w:line="240" w:lineRule="auto"/>
        <w:jc w:val="both"/>
        <w:rPr>
          <w:rFonts w:ascii="Times New Roman" w:hAnsi="Times New Roman" w:cs="Times New Roman"/>
          <w:b/>
          <w:bCs/>
          <w:sz w:val="28"/>
          <w:szCs w:val="28"/>
          <w:lang w:val="kk-KZ"/>
        </w:rPr>
      </w:pPr>
      <w:r w:rsidRPr="00422400">
        <w:rPr>
          <w:rFonts w:ascii="Times New Roman" w:hAnsi="Times New Roman" w:cs="Times New Roman"/>
          <w:b/>
          <w:bCs/>
          <w:sz w:val="28"/>
          <w:szCs w:val="28"/>
          <w:lang w:val="kk-KZ"/>
        </w:rPr>
        <w:t xml:space="preserve">№ </w:t>
      </w:r>
      <w:r w:rsidRPr="00422400">
        <w:rPr>
          <w:rFonts w:ascii="Times New Roman" w:hAnsi="Times New Roman" w:cs="Times New Roman"/>
          <w:b/>
          <w:sz w:val="28"/>
          <w:szCs w:val="28"/>
        </w:rPr>
        <w:t>14</w:t>
      </w:r>
      <w:r w:rsidRPr="00422400">
        <w:rPr>
          <w:rFonts w:ascii="Times New Roman" w:hAnsi="Times New Roman" w:cs="Times New Roman"/>
          <w:b/>
          <w:sz w:val="28"/>
          <w:szCs w:val="28"/>
          <w:lang w:val="kk-KZ"/>
        </w:rPr>
        <w:t xml:space="preserve"> семинар.</w:t>
      </w:r>
      <w:proofErr w:type="spellStart"/>
      <w:r w:rsidRPr="00422400">
        <w:rPr>
          <w:rFonts w:ascii="Times New Roman" w:hAnsi="Times New Roman" w:cs="Times New Roman"/>
          <w:b/>
          <w:bCs/>
          <w:sz w:val="28"/>
          <w:szCs w:val="28"/>
        </w:rPr>
        <w:t>Қазақстанкөшпелілерініңдіникөзқарастары</w:t>
      </w:r>
      <w:proofErr w:type="spellEnd"/>
      <w:r w:rsidRPr="00422400">
        <w:rPr>
          <w:rFonts w:ascii="Times New Roman" w:hAnsi="Times New Roman" w:cs="Times New Roman"/>
          <w:b/>
          <w:bCs/>
          <w:sz w:val="28"/>
          <w:szCs w:val="28"/>
        </w:rPr>
        <w:t>.</w:t>
      </w:r>
    </w:p>
    <w:p w:rsidR="001D37D6" w:rsidRPr="00422400" w:rsidRDefault="001D37D6" w:rsidP="001D37D6">
      <w:pPr>
        <w:spacing w:line="240" w:lineRule="auto"/>
        <w:jc w:val="both"/>
        <w:rPr>
          <w:rFonts w:ascii="Times New Roman" w:hAnsi="Times New Roman" w:cs="Times New Roman"/>
          <w:bCs/>
          <w:sz w:val="28"/>
          <w:szCs w:val="28"/>
          <w:lang w:val="kk-KZ"/>
        </w:rPr>
      </w:pP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студенттер көшпелі халықтардың діни наным сенімдерімен туралы зерттеулер мен еңбектермен таныса отырып, талдау жасайды.</w:t>
      </w:r>
      <w:r w:rsidRPr="00422400">
        <w:rPr>
          <w:rFonts w:ascii="Times New Roman" w:hAnsi="Times New Roman" w:cs="Times New Roman"/>
          <w:bCs/>
          <w:sz w:val="28"/>
          <w:szCs w:val="28"/>
          <w:lang w:val="kk-KZ"/>
        </w:rPr>
        <w:t>Қазақстан көшпелілерінің діни көзқарастарымен танысып талдау жасайды.</w:t>
      </w:r>
    </w:p>
    <w:p w:rsidR="001D37D6" w:rsidRPr="00422400" w:rsidRDefault="001D37D6" w:rsidP="001D37D6">
      <w:pPr>
        <w:spacing w:line="240" w:lineRule="auto"/>
        <w:jc w:val="both"/>
        <w:rPr>
          <w:rFonts w:ascii="Times New Roman" w:hAnsi="Times New Roman" w:cs="Times New Roman"/>
          <w:bCs/>
          <w:sz w:val="28"/>
          <w:szCs w:val="28"/>
          <w:lang w:val="kk-KZ"/>
        </w:rPr>
      </w:pPr>
    </w:p>
    <w:p w:rsidR="001D37D6" w:rsidRPr="00422400" w:rsidRDefault="001D37D6" w:rsidP="001D37D6">
      <w:pPr>
        <w:spacing w:after="0" w:line="240" w:lineRule="auto"/>
        <w:jc w:val="both"/>
        <w:rPr>
          <w:rFonts w:ascii="Times New Roman" w:eastAsia="Times New Roman" w:hAnsi="Times New Roman" w:cs="Times New Roman"/>
          <w:b/>
          <w:sz w:val="28"/>
          <w:szCs w:val="28"/>
          <w:lang w:val="kk-KZ"/>
        </w:rPr>
      </w:pPr>
      <w:r w:rsidRPr="00422400">
        <w:rPr>
          <w:rFonts w:ascii="Times New Roman" w:eastAsia="Times New Roman" w:hAnsi="Times New Roman" w:cs="Times New Roman"/>
          <w:b/>
          <w:sz w:val="28"/>
          <w:szCs w:val="28"/>
          <w:lang w:val="kk-KZ"/>
        </w:rPr>
        <w:t>Дәріс жоспары:</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1.Қазақ жеріндегі исламға дейінгі діндер және алғашқы наным.</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2.Көне түркілердің дүниетанымдық көзқарастары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3.Тәңірлік пен бақсылық</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sz w:val="28"/>
          <w:szCs w:val="28"/>
          <w:lang w:val="kk-KZ"/>
        </w:rPr>
        <w:t>Қазақстан жеріндегі ислам дінің жағдайы мен негізгі құндылықтары</w:t>
      </w: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bCs/>
          <w:sz w:val="28"/>
          <w:szCs w:val="28"/>
          <w:lang w:val="kk-KZ"/>
        </w:rPr>
      </w:pPr>
      <w:r w:rsidRPr="00422400">
        <w:rPr>
          <w:rFonts w:ascii="Times New Roman" w:hAnsi="Times New Roman" w:cs="Times New Roman"/>
          <w:sz w:val="28"/>
          <w:szCs w:val="28"/>
          <w:lang w:val="kk-KZ"/>
        </w:rPr>
        <w:t>№ 14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w:t>
      </w:r>
      <w:r w:rsidRPr="00422400">
        <w:rPr>
          <w:rFonts w:ascii="Times New Roman" w:eastAsia="Times New Roman" w:hAnsi="Times New Roman" w:cs="Times New Roman"/>
          <w:bCs/>
          <w:iCs/>
          <w:sz w:val="28"/>
          <w:szCs w:val="28"/>
          <w:lang w:val="kk-KZ"/>
        </w:rPr>
        <w:t>туденттер көшпелі халықтардың діни наным сенімдерімен туралы зерттеулер мен еңбектермен таныса отырып, талдау жасайды. Қазақстан көшпелілерінің діни көзқарастарымен танысып талдау жасайды.</w:t>
      </w:r>
      <w:r w:rsidRPr="00422400">
        <w:rPr>
          <w:rFonts w:ascii="Times New Roman" w:hAnsi="Times New Roman" w:cs="Times New Roman"/>
          <w:bCs/>
          <w:sz w:val="28"/>
          <w:szCs w:val="28"/>
          <w:lang w:val="kk-KZ"/>
        </w:rPr>
        <w:t>Көне түркілердің дүниетанымдық көзқарастары және  тәңірлік пен бақсылық</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bCs/>
          <w:sz w:val="28"/>
          <w:szCs w:val="28"/>
          <w:lang w:val="kk-KZ"/>
        </w:rPr>
        <w:t>Қазақстан жеріндегі ислам дінің жағдайы мен негізгі құндылықтары</w:t>
      </w:r>
      <w:r w:rsidRPr="00422400">
        <w:rPr>
          <w:rFonts w:ascii="Times New Roman" w:hAnsi="Times New Roman" w:cs="Times New Roman"/>
          <w:sz w:val="28"/>
          <w:szCs w:val="28"/>
          <w:lang w:val="kk-KZ"/>
        </w:rPr>
        <w:t>және олардыңтарихи маңызымен танысады.</w:t>
      </w:r>
    </w:p>
    <w:p w:rsidR="001D37D6" w:rsidRPr="00422400" w:rsidRDefault="001D37D6" w:rsidP="001D37D6">
      <w:pPr>
        <w:pStyle w:val="a3"/>
        <w:spacing w:line="240" w:lineRule="auto"/>
        <w:jc w:val="both"/>
        <w:rPr>
          <w:rFonts w:ascii="Times New Roman" w:hAnsi="Times New Roman" w:cs="Times New Roman"/>
          <w:sz w:val="28"/>
          <w:szCs w:val="28"/>
          <w:lang w:val="kk-KZ"/>
        </w:rPr>
      </w:pPr>
    </w:p>
    <w:p w:rsidR="001D37D6" w:rsidRPr="00422400" w:rsidRDefault="001D37D6" w:rsidP="001D37D6">
      <w:pPr>
        <w:pStyle w:val="a3"/>
        <w:shd w:val="clear" w:color="auto" w:fill="FFFFFF"/>
        <w:tabs>
          <w:tab w:val="left" w:pos="643"/>
        </w:tabs>
        <w:spacing w:line="240" w:lineRule="auto"/>
        <w:ind w:right="-261"/>
        <w:rPr>
          <w:rFonts w:ascii="Times New Roman" w:hAnsi="Times New Roman" w:cs="Times New Roman"/>
          <w:b/>
          <w:spacing w:val="-8"/>
          <w:sz w:val="28"/>
          <w:szCs w:val="28"/>
        </w:rPr>
      </w:pPr>
      <w:r w:rsidRPr="00422400">
        <w:rPr>
          <w:rFonts w:ascii="Times New Roman" w:hAnsi="Times New Roman" w:cs="Times New Roman"/>
          <w:b/>
          <w:spacing w:val="-8"/>
          <w:sz w:val="28"/>
          <w:szCs w:val="28"/>
          <w:lang w:val="kk-KZ"/>
        </w:rPr>
        <w:t>Әдебиеттер</w:t>
      </w:r>
      <w:r w:rsidRPr="00422400">
        <w:rPr>
          <w:rFonts w:ascii="Times New Roman" w:hAnsi="Times New Roman" w:cs="Times New Roman"/>
          <w:b/>
          <w:spacing w:val="-8"/>
          <w:sz w:val="28"/>
          <w:szCs w:val="28"/>
        </w:rPr>
        <w:t>:</w:t>
      </w:r>
    </w:p>
    <w:p w:rsidR="007D05FC" w:rsidRPr="007D05FC" w:rsidRDefault="007D05FC" w:rsidP="007D05FC">
      <w:pPr>
        <w:pStyle w:val="a3"/>
        <w:numPr>
          <w:ilvl w:val="0"/>
          <w:numId w:val="21"/>
        </w:numPr>
        <w:rPr>
          <w:rFonts w:ascii="Times New Roman" w:eastAsia="Calibri" w:hAnsi="Times New Roman" w:cs="Times New Roman"/>
          <w:sz w:val="28"/>
          <w:szCs w:val="28"/>
          <w:lang w:val="kk-KZ" w:eastAsia="en-US"/>
        </w:rPr>
      </w:pPr>
      <w:r w:rsidRPr="007D05FC">
        <w:rPr>
          <w:rFonts w:ascii="Times New Roman" w:eastAsia="Calibri" w:hAnsi="Times New Roman" w:cs="Times New Roman"/>
          <w:sz w:val="28"/>
          <w:szCs w:val="28"/>
          <w:lang w:val="kk-KZ" w:eastAsia="en-US"/>
        </w:rPr>
        <w:t>Древние цивилизации Евразии. История и культура. М., Восточная литература, РАН. 2001.</w:t>
      </w:r>
    </w:p>
    <w:p w:rsidR="001D37D6" w:rsidRPr="00422400" w:rsidRDefault="001D37D6" w:rsidP="001D37D6">
      <w:pPr>
        <w:numPr>
          <w:ilvl w:val="0"/>
          <w:numId w:val="21"/>
        </w:numPr>
        <w:spacing w:after="0" w:line="240" w:lineRule="auto"/>
        <w:contextualSpacing/>
        <w:jc w:val="both"/>
        <w:rPr>
          <w:rFonts w:ascii="Times New Roman" w:eastAsia="Calibri" w:hAnsi="Times New Roman" w:cs="Times New Roman"/>
          <w:sz w:val="28"/>
          <w:szCs w:val="28"/>
          <w:lang w:val="kk-KZ" w:eastAsia="en-US"/>
        </w:rPr>
      </w:pPr>
      <w:r w:rsidRPr="00422400">
        <w:rPr>
          <w:rFonts w:ascii="Times New Roman" w:eastAsia="Calibri" w:hAnsi="Times New Roman" w:cs="Times New Roman"/>
          <w:sz w:val="28"/>
          <w:szCs w:val="28"/>
          <w:lang w:val="kk-KZ" w:eastAsia="en-US"/>
        </w:rPr>
        <w:t>Галиев А. Традиционное мировоззрение казахов. – Алматы, 1997</w:t>
      </w:r>
    </w:p>
    <w:p w:rsidR="007D05FC" w:rsidRPr="007D05FC" w:rsidRDefault="007D05FC" w:rsidP="007D05FC">
      <w:pPr>
        <w:pStyle w:val="a3"/>
        <w:numPr>
          <w:ilvl w:val="0"/>
          <w:numId w:val="21"/>
        </w:numPr>
        <w:rPr>
          <w:rFonts w:ascii="Times New Roman" w:eastAsia="Calibri" w:hAnsi="Times New Roman" w:cs="Times New Roman"/>
          <w:sz w:val="28"/>
          <w:szCs w:val="28"/>
          <w:lang w:val="kk-KZ" w:eastAsia="en-US"/>
        </w:rPr>
      </w:pPr>
      <w:r w:rsidRPr="007D05FC">
        <w:rPr>
          <w:rFonts w:ascii="Times New Roman" w:eastAsia="Calibri" w:hAnsi="Times New Roman" w:cs="Times New Roman"/>
          <w:sz w:val="28"/>
          <w:szCs w:val="28"/>
          <w:lang w:val="kk-KZ" w:eastAsia="en-US"/>
        </w:rPr>
        <w:t>Кузык Б.Н., Яковец Ю.В. Цивилизации: теория, история, диалог, будущее.   6 томов. – М.: Ин-т экон. стратегий, 2006-2009.</w:t>
      </w:r>
    </w:p>
    <w:p w:rsidR="001D37D6" w:rsidRPr="00422400" w:rsidRDefault="001D37D6" w:rsidP="001D37D6">
      <w:pPr>
        <w:numPr>
          <w:ilvl w:val="0"/>
          <w:numId w:val="21"/>
        </w:numPr>
        <w:spacing w:after="0" w:line="240" w:lineRule="auto"/>
        <w:contextualSpacing/>
        <w:jc w:val="both"/>
        <w:rPr>
          <w:rFonts w:ascii="Times New Roman" w:eastAsia="Calibri" w:hAnsi="Times New Roman" w:cs="Times New Roman"/>
          <w:sz w:val="28"/>
          <w:szCs w:val="28"/>
          <w:lang w:val="kk-KZ" w:eastAsia="en-US"/>
        </w:rPr>
      </w:pPr>
      <w:r w:rsidRPr="00422400">
        <w:rPr>
          <w:rFonts w:ascii="Times New Roman" w:eastAsia="Calibri" w:hAnsi="Times New Roman" w:cs="Times New Roman"/>
          <w:sz w:val="28"/>
          <w:szCs w:val="28"/>
          <w:lang w:val="kk-KZ" w:eastAsia="en-US"/>
        </w:rPr>
        <w:t>Кляшторный С.Г. Мифологические сюжеты в древнетюркских памятниках. Тюркологический сб.</w:t>
      </w:r>
    </w:p>
    <w:p w:rsidR="007D05FC" w:rsidRPr="007D05FC" w:rsidRDefault="007D05FC" w:rsidP="007D05FC">
      <w:pPr>
        <w:pStyle w:val="a3"/>
        <w:numPr>
          <w:ilvl w:val="0"/>
          <w:numId w:val="21"/>
        </w:numPr>
        <w:rPr>
          <w:rFonts w:ascii="Times New Roman" w:eastAsia="Calibri" w:hAnsi="Times New Roman" w:cs="Times New Roman"/>
          <w:sz w:val="28"/>
          <w:szCs w:val="28"/>
          <w:lang w:val="kk-KZ" w:eastAsia="en-US"/>
        </w:rPr>
      </w:pPr>
      <w:r w:rsidRPr="007D05FC">
        <w:rPr>
          <w:rFonts w:ascii="Times New Roman" w:eastAsia="Calibri" w:hAnsi="Times New Roman" w:cs="Times New Roman"/>
          <w:sz w:val="28"/>
          <w:szCs w:val="28"/>
          <w:lang w:val="kk-KZ" w:eastAsia="en-US"/>
        </w:rPr>
        <w:t xml:space="preserve"> Диалог культур и цивилизаций. – М.: Наука, 2006. – 278 с.</w:t>
      </w:r>
    </w:p>
    <w:p w:rsidR="001D37D6" w:rsidRPr="00422400" w:rsidRDefault="001D37D6" w:rsidP="001D37D6">
      <w:pPr>
        <w:numPr>
          <w:ilvl w:val="0"/>
          <w:numId w:val="21"/>
        </w:numPr>
        <w:spacing w:after="0" w:line="240" w:lineRule="auto"/>
        <w:contextualSpacing/>
        <w:jc w:val="both"/>
        <w:rPr>
          <w:rFonts w:ascii="Times New Roman" w:eastAsia="Calibri" w:hAnsi="Times New Roman" w:cs="Times New Roman"/>
          <w:sz w:val="28"/>
          <w:szCs w:val="28"/>
          <w:lang w:val="kk-KZ" w:eastAsia="en-US"/>
        </w:rPr>
      </w:pPr>
      <w:r w:rsidRPr="00422400">
        <w:rPr>
          <w:rFonts w:ascii="Times New Roman" w:eastAsia="Calibri" w:hAnsi="Times New Roman" w:cs="Times New Roman"/>
          <w:sz w:val="28"/>
          <w:szCs w:val="28"/>
          <w:lang w:val="kk-KZ" w:eastAsia="en-US"/>
        </w:rPr>
        <w:lastRenderedPageBreak/>
        <w:t xml:space="preserve">Өмуралиев Ч. Тәңирчилик. - Бишкек, 1994 </w:t>
      </w:r>
    </w:p>
    <w:p w:rsidR="001D37D6" w:rsidRPr="00422400" w:rsidRDefault="001D37D6" w:rsidP="001D37D6">
      <w:pPr>
        <w:numPr>
          <w:ilvl w:val="0"/>
          <w:numId w:val="21"/>
        </w:numPr>
        <w:spacing w:after="0" w:line="240" w:lineRule="auto"/>
        <w:contextualSpacing/>
        <w:jc w:val="both"/>
        <w:rPr>
          <w:rFonts w:ascii="Times New Roman" w:eastAsia="Calibri" w:hAnsi="Times New Roman" w:cs="Times New Roman"/>
          <w:sz w:val="28"/>
          <w:szCs w:val="28"/>
          <w:lang w:val="kk-KZ" w:eastAsia="en-US"/>
        </w:rPr>
      </w:pPr>
      <w:r w:rsidRPr="00422400">
        <w:rPr>
          <w:rFonts w:ascii="Times New Roman" w:eastAsia="Calibri" w:hAnsi="Times New Roman" w:cs="Times New Roman"/>
          <w:sz w:val="28"/>
          <w:szCs w:val="28"/>
          <w:lang w:val="kk-KZ" w:eastAsia="en-US"/>
        </w:rPr>
        <w:t xml:space="preserve">Никонов А.Ю. Алтун Битиг. Тенгрианство. - Алматы, 2000 </w:t>
      </w:r>
    </w:p>
    <w:p w:rsidR="001D37D6" w:rsidRPr="00422400" w:rsidRDefault="001D37D6" w:rsidP="001D37D6">
      <w:pPr>
        <w:spacing w:line="240" w:lineRule="auto"/>
        <w:jc w:val="both"/>
        <w:rPr>
          <w:rFonts w:ascii="Times New Roman" w:hAnsi="Times New Roman" w:cs="Times New Roman"/>
          <w:b/>
          <w:bCs/>
          <w:sz w:val="28"/>
          <w:szCs w:val="28"/>
          <w:lang w:val="kk-KZ"/>
        </w:rPr>
      </w:pPr>
    </w:p>
    <w:p w:rsidR="001D37D6" w:rsidRPr="00422400" w:rsidRDefault="001D37D6" w:rsidP="001D37D6">
      <w:pPr>
        <w:spacing w:line="240" w:lineRule="auto"/>
        <w:jc w:val="both"/>
        <w:rPr>
          <w:rFonts w:ascii="Times New Roman" w:hAnsi="Times New Roman" w:cs="Times New Roman"/>
          <w:bCs/>
          <w:sz w:val="28"/>
          <w:szCs w:val="28"/>
          <w:lang w:val="kk-KZ"/>
        </w:rPr>
      </w:pPr>
      <w:r w:rsidRPr="00422400">
        <w:rPr>
          <w:rFonts w:ascii="Times New Roman" w:hAnsi="Times New Roman" w:cs="Times New Roman"/>
          <w:b/>
          <w:bCs/>
          <w:sz w:val="28"/>
          <w:szCs w:val="28"/>
          <w:lang w:val="kk-KZ"/>
        </w:rPr>
        <w:t>№</w:t>
      </w:r>
      <w:r w:rsidRPr="00422400">
        <w:rPr>
          <w:rFonts w:ascii="Times New Roman" w:hAnsi="Times New Roman" w:cs="Times New Roman"/>
          <w:b/>
          <w:sz w:val="28"/>
          <w:szCs w:val="28"/>
          <w:lang w:val="kk-KZ"/>
        </w:rPr>
        <w:t xml:space="preserve">15 семинар.Көшпенділердің материалдық мәдениетінің зерттелуі. </w:t>
      </w:r>
      <w:r w:rsidRPr="00422400">
        <w:rPr>
          <w:rFonts w:ascii="Times New Roman" w:eastAsia="Times New Roman" w:hAnsi="Times New Roman" w:cs="Times New Roman"/>
          <w:b/>
          <w:bCs/>
          <w:i/>
          <w:iCs/>
          <w:sz w:val="28"/>
          <w:szCs w:val="28"/>
          <w:lang w:val="kk-KZ"/>
        </w:rPr>
        <w:t xml:space="preserve">Семинар сабағының мақсаты:  </w:t>
      </w:r>
      <w:r w:rsidRPr="00422400">
        <w:rPr>
          <w:rFonts w:ascii="Times New Roman" w:eastAsia="Times New Roman" w:hAnsi="Times New Roman" w:cs="Times New Roman"/>
          <w:bCs/>
          <w:iCs/>
          <w:sz w:val="28"/>
          <w:szCs w:val="28"/>
          <w:lang w:val="kk-KZ"/>
        </w:rPr>
        <w:t>студенттер көшпенділердің материалдық мәдениетінің зерттелуі және мәдени өмірі, салт дәстүрлері мен әдет-ғұрыптарытуралы зерттеулер мен еңбектермен таныса отырып, талдау жасайды.</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Семинар сабағының жоспары:</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1.Көшпенділердің  мәдениеті туралы зерттеулерге талдау жасау.</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2.Көшпенділердің материалдық мәдениетінің және ондағы құндылықтар.</w:t>
      </w:r>
    </w:p>
    <w:p w:rsidR="001D37D6" w:rsidRPr="00422400" w:rsidRDefault="001D37D6" w:rsidP="001D37D6">
      <w:pPr>
        <w:pStyle w:val="a3"/>
        <w:spacing w:line="240" w:lineRule="auto"/>
        <w:jc w:val="both"/>
        <w:rPr>
          <w:rFonts w:ascii="Times New Roman" w:hAnsi="Times New Roman" w:cs="Times New Roman"/>
          <w:sz w:val="28"/>
          <w:szCs w:val="28"/>
          <w:lang w:val="kk-KZ"/>
        </w:rPr>
      </w:pPr>
      <w:r w:rsidRPr="00422400">
        <w:rPr>
          <w:rFonts w:ascii="Times New Roman" w:hAnsi="Times New Roman" w:cs="Times New Roman"/>
          <w:sz w:val="28"/>
          <w:szCs w:val="28"/>
          <w:lang w:val="kk-KZ"/>
        </w:rPr>
        <w:t>3.Көшпенділер мен отырықшы мәдениеттің бір – біріне ықпалы мен ондағы толықтырулар.</w:t>
      </w:r>
    </w:p>
    <w:p w:rsidR="001D37D6" w:rsidRPr="00422400" w:rsidRDefault="001D37D6" w:rsidP="001D37D6">
      <w:pPr>
        <w:pStyle w:val="a3"/>
        <w:spacing w:line="240" w:lineRule="auto"/>
        <w:jc w:val="both"/>
        <w:rPr>
          <w:rFonts w:ascii="Times New Roman" w:hAnsi="Times New Roman" w:cs="Times New Roman"/>
          <w:b/>
          <w:sz w:val="28"/>
          <w:szCs w:val="28"/>
          <w:lang w:val="kk-KZ"/>
        </w:rPr>
      </w:pPr>
      <w:r w:rsidRPr="00422400">
        <w:rPr>
          <w:rFonts w:ascii="Times New Roman" w:hAnsi="Times New Roman" w:cs="Times New Roman"/>
          <w:b/>
          <w:sz w:val="28"/>
          <w:szCs w:val="28"/>
          <w:lang w:val="kk-KZ"/>
        </w:rPr>
        <w:t>Әдістемелік нұсқау:</w:t>
      </w:r>
    </w:p>
    <w:p w:rsidR="001D37D6" w:rsidRPr="00422400" w:rsidRDefault="001D37D6" w:rsidP="001D37D6">
      <w:pPr>
        <w:pStyle w:val="a3"/>
        <w:spacing w:line="240" w:lineRule="auto"/>
        <w:jc w:val="both"/>
        <w:rPr>
          <w:rFonts w:ascii="Times New Roman" w:hAnsi="Times New Roman" w:cs="Times New Roman"/>
          <w:bCs/>
          <w:sz w:val="28"/>
          <w:szCs w:val="28"/>
          <w:lang w:val="kk-KZ"/>
        </w:rPr>
      </w:pPr>
      <w:r w:rsidRPr="00422400">
        <w:rPr>
          <w:rFonts w:ascii="Times New Roman" w:hAnsi="Times New Roman" w:cs="Times New Roman"/>
          <w:sz w:val="28"/>
          <w:szCs w:val="28"/>
          <w:lang w:val="kk-KZ"/>
        </w:rPr>
        <w:t>№ 15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w:t>
      </w:r>
      <w:r w:rsidRPr="00422400">
        <w:rPr>
          <w:rFonts w:ascii="Times New Roman" w:eastAsia="Times New Roman" w:hAnsi="Times New Roman" w:cs="Times New Roman"/>
          <w:bCs/>
          <w:iCs/>
          <w:sz w:val="28"/>
          <w:szCs w:val="28"/>
          <w:lang w:val="kk-KZ"/>
        </w:rPr>
        <w:t xml:space="preserve">туденттер көшпенділердің  мәдениеті туралы зерттеулерге талдау жасай отырып, көшпенділердің материалдық мәдениетінің және ондағы құндылықтармен танысады. Көшпенділер мен отырықшы мәдениеттің бір – біріне ықпалы мен </w:t>
      </w:r>
      <w:r w:rsidRPr="00422400">
        <w:rPr>
          <w:rFonts w:ascii="Times New Roman" w:hAnsi="Times New Roman" w:cs="Times New Roman"/>
          <w:sz w:val="28"/>
          <w:szCs w:val="28"/>
          <w:lang w:val="kk-KZ"/>
        </w:rPr>
        <w:t>олардың материалдық және рухани өмірін бейнелейтін элементтермен танысады.</w:t>
      </w:r>
    </w:p>
    <w:p w:rsidR="001D37D6" w:rsidRPr="00422400" w:rsidRDefault="001D37D6" w:rsidP="001D37D6">
      <w:pPr>
        <w:pStyle w:val="a3"/>
        <w:shd w:val="clear" w:color="auto" w:fill="FFFFFF"/>
        <w:tabs>
          <w:tab w:val="left" w:pos="643"/>
        </w:tabs>
        <w:spacing w:line="240" w:lineRule="auto"/>
        <w:ind w:right="-261"/>
        <w:rPr>
          <w:rFonts w:ascii="Times New Roman" w:hAnsi="Times New Roman" w:cs="Times New Roman"/>
          <w:b/>
          <w:spacing w:val="-8"/>
          <w:sz w:val="28"/>
          <w:szCs w:val="28"/>
        </w:rPr>
      </w:pPr>
      <w:r w:rsidRPr="00422400">
        <w:rPr>
          <w:rFonts w:ascii="Times New Roman" w:hAnsi="Times New Roman" w:cs="Times New Roman"/>
          <w:b/>
          <w:spacing w:val="-8"/>
          <w:sz w:val="28"/>
          <w:szCs w:val="28"/>
          <w:lang w:val="kk-KZ"/>
        </w:rPr>
        <w:t>Әдебиеттер</w:t>
      </w:r>
      <w:r w:rsidRPr="00422400">
        <w:rPr>
          <w:rFonts w:ascii="Times New Roman" w:hAnsi="Times New Roman" w:cs="Times New Roman"/>
          <w:b/>
          <w:spacing w:val="-8"/>
          <w:sz w:val="28"/>
          <w:szCs w:val="28"/>
        </w:rPr>
        <w:t>:</w:t>
      </w:r>
    </w:p>
    <w:p w:rsidR="007D05FC" w:rsidRPr="007D05FC" w:rsidRDefault="007D05FC" w:rsidP="007D05FC">
      <w:pPr>
        <w:pStyle w:val="a3"/>
        <w:numPr>
          <w:ilvl w:val="0"/>
          <w:numId w:val="20"/>
        </w:numPr>
        <w:rPr>
          <w:rFonts w:ascii="Times New Roman" w:eastAsia="Times New Roman" w:hAnsi="Times New Roman" w:cs="Times New Roman"/>
          <w:sz w:val="28"/>
          <w:szCs w:val="28"/>
        </w:rPr>
      </w:pPr>
      <w:proofErr w:type="spellStart"/>
      <w:r w:rsidRPr="007D05FC">
        <w:rPr>
          <w:rFonts w:ascii="Times New Roman" w:eastAsia="Times New Roman" w:hAnsi="Times New Roman" w:cs="Times New Roman"/>
          <w:sz w:val="28"/>
          <w:szCs w:val="28"/>
        </w:rPr>
        <w:t>Бруяко</w:t>
      </w:r>
      <w:proofErr w:type="spellEnd"/>
      <w:r w:rsidRPr="007D05FC">
        <w:rPr>
          <w:rFonts w:ascii="Times New Roman" w:eastAsia="Times New Roman" w:hAnsi="Times New Roman" w:cs="Times New Roman"/>
          <w:sz w:val="28"/>
          <w:szCs w:val="28"/>
        </w:rPr>
        <w:t xml:space="preserve"> И.В. Ранние кочевники в Европе (Х–V вв. до Р.Х.). – Кишинев: Высшая Антроп. Школа, 2005. – 358 с.</w:t>
      </w:r>
    </w:p>
    <w:p w:rsidR="007D05FC" w:rsidRPr="007D05FC" w:rsidRDefault="007D05FC" w:rsidP="007D05FC">
      <w:pPr>
        <w:pStyle w:val="a3"/>
        <w:numPr>
          <w:ilvl w:val="0"/>
          <w:numId w:val="20"/>
        </w:numPr>
        <w:rPr>
          <w:rFonts w:ascii="Times New Roman" w:eastAsia="Times New Roman" w:hAnsi="Times New Roman" w:cs="Times New Roman"/>
          <w:sz w:val="28"/>
          <w:szCs w:val="28"/>
        </w:rPr>
      </w:pPr>
      <w:proofErr w:type="spellStart"/>
      <w:r w:rsidRPr="007D05FC">
        <w:rPr>
          <w:rFonts w:ascii="Times New Roman" w:eastAsia="Times New Roman" w:hAnsi="Times New Roman" w:cs="Times New Roman"/>
          <w:sz w:val="28"/>
          <w:szCs w:val="28"/>
        </w:rPr>
        <w:t>Кульпин</w:t>
      </w:r>
      <w:proofErr w:type="spellEnd"/>
      <w:r w:rsidRPr="007D05FC">
        <w:rPr>
          <w:rFonts w:ascii="Times New Roman" w:eastAsia="Times New Roman" w:hAnsi="Times New Roman" w:cs="Times New Roman"/>
          <w:sz w:val="28"/>
          <w:szCs w:val="28"/>
        </w:rPr>
        <w:t xml:space="preserve"> Э.С. Цивилизация Золотой Орды // Монгольская империя и кочевой мир. Улан-Удэ, 2004. – С. 167 – 186.</w:t>
      </w:r>
    </w:p>
    <w:p w:rsidR="001D37D6" w:rsidRPr="00422400" w:rsidRDefault="001D37D6" w:rsidP="001D37D6">
      <w:pPr>
        <w:numPr>
          <w:ilvl w:val="0"/>
          <w:numId w:val="20"/>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r w:rsidRPr="00422400">
        <w:rPr>
          <w:rFonts w:ascii="Times New Roman" w:eastAsia="Times New Roman" w:hAnsi="Times New Roman" w:cs="Times New Roman"/>
          <w:sz w:val="28"/>
          <w:szCs w:val="28"/>
        </w:rPr>
        <w:t>Казахи: Историко-этнографическое исследование. Алма-ата.1985.</w:t>
      </w:r>
    </w:p>
    <w:p w:rsidR="001D37D6" w:rsidRPr="00422400" w:rsidRDefault="001D37D6" w:rsidP="001D37D6">
      <w:pPr>
        <w:numPr>
          <w:ilvl w:val="0"/>
          <w:numId w:val="20"/>
        </w:numPr>
        <w:spacing w:after="0" w:line="240" w:lineRule="auto"/>
        <w:contextualSpacing/>
        <w:jc w:val="both"/>
        <w:rPr>
          <w:rFonts w:ascii="Times New Roman" w:eastAsia="Times New Roman" w:hAnsi="Times New Roman" w:cs="Times New Roman"/>
          <w:color w:val="000000"/>
          <w:spacing w:val="-6"/>
          <w:sz w:val="28"/>
          <w:szCs w:val="28"/>
        </w:rPr>
      </w:pPr>
      <w:proofErr w:type="spellStart"/>
      <w:r w:rsidRPr="00422400">
        <w:rPr>
          <w:rFonts w:ascii="Times New Roman" w:eastAsia="Times New Roman" w:hAnsi="Times New Roman" w:cs="Times New Roman"/>
          <w:color w:val="000000"/>
          <w:spacing w:val="-6"/>
          <w:sz w:val="28"/>
          <w:szCs w:val="28"/>
        </w:rPr>
        <w:t>Масанов</w:t>
      </w:r>
      <w:proofErr w:type="spellEnd"/>
      <w:r w:rsidRPr="00422400">
        <w:rPr>
          <w:rFonts w:ascii="Times New Roman" w:eastAsia="Times New Roman" w:hAnsi="Times New Roman" w:cs="Times New Roman"/>
          <w:color w:val="000000"/>
          <w:spacing w:val="-6"/>
          <w:sz w:val="28"/>
          <w:szCs w:val="28"/>
        </w:rPr>
        <w:t xml:space="preserve"> Н.Э. </w:t>
      </w:r>
      <w:r w:rsidRPr="00422400">
        <w:rPr>
          <w:rFonts w:ascii="Times New Roman" w:eastAsia="Times New Roman" w:hAnsi="Times New Roman" w:cs="Times New Roman"/>
          <w:color w:val="000000"/>
          <w:spacing w:val="-6"/>
          <w:sz w:val="28"/>
          <w:szCs w:val="28"/>
          <w:lang w:val="kk-KZ"/>
        </w:rPr>
        <w:t>К</w:t>
      </w:r>
      <w:proofErr w:type="spellStart"/>
      <w:r w:rsidRPr="00422400">
        <w:rPr>
          <w:rFonts w:ascii="Times New Roman" w:eastAsia="Times New Roman" w:hAnsi="Times New Roman" w:cs="Times New Roman"/>
          <w:color w:val="000000"/>
          <w:spacing w:val="-6"/>
          <w:sz w:val="28"/>
          <w:szCs w:val="28"/>
        </w:rPr>
        <w:t>очевая</w:t>
      </w:r>
      <w:proofErr w:type="spellEnd"/>
      <w:r w:rsidRPr="00422400">
        <w:rPr>
          <w:rFonts w:ascii="Times New Roman" w:eastAsia="Times New Roman" w:hAnsi="Times New Roman" w:cs="Times New Roman"/>
          <w:color w:val="000000"/>
          <w:spacing w:val="-6"/>
          <w:sz w:val="28"/>
          <w:szCs w:val="28"/>
        </w:rPr>
        <w:t xml:space="preserve"> цивилизация казахов. Алматы, Москва 1995.</w:t>
      </w:r>
    </w:p>
    <w:p w:rsidR="007D05FC" w:rsidRPr="007D05FC" w:rsidRDefault="007D05FC" w:rsidP="001D37D6">
      <w:pPr>
        <w:spacing w:after="0" w:line="240" w:lineRule="auto"/>
        <w:jc w:val="both"/>
        <w:rPr>
          <w:rFonts w:ascii="Times New Roman" w:eastAsia="Times New Roman" w:hAnsi="Times New Roman" w:cs="Times New Roman"/>
          <w:color w:val="000000"/>
          <w:spacing w:val="-6"/>
          <w:sz w:val="28"/>
          <w:szCs w:val="28"/>
          <w:lang w:val="kk-KZ"/>
        </w:rPr>
      </w:pPr>
      <w:r>
        <w:rPr>
          <w:rFonts w:ascii="Times New Roman" w:eastAsia="Times New Roman" w:hAnsi="Times New Roman" w:cs="Times New Roman"/>
          <w:color w:val="000000"/>
          <w:spacing w:val="-6"/>
          <w:sz w:val="28"/>
          <w:szCs w:val="28"/>
          <w:lang w:val="kk-KZ"/>
        </w:rPr>
        <w:t xml:space="preserve">      5.  </w:t>
      </w:r>
      <w:r w:rsidRPr="007D05FC">
        <w:rPr>
          <w:rFonts w:ascii="Times New Roman" w:eastAsia="Times New Roman" w:hAnsi="Times New Roman" w:cs="Times New Roman"/>
          <w:color w:val="000000"/>
          <w:spacing w:val="-6"/>
          <w:sz w:val="28"/>
          <w:szCs w:val="28"/>
          <w:lang w:val="kk-KZ"/>
        </w:rPr>
        <w:t>Бубенок О. Корреляция социальных, этнических и хозяйственных факторов в кочевых обществах Евразии и Северной Африки (сравнительный анализ) // Международный конгресс востоковедов. Труды. – М., 2007. Т. 1. – С. 322 – 336.</w:t>
      </w:r>
    </w:p>
    <w:p w:rsidR="001D37D6" w:rsidRPr="00422400" w:rsidRDefault="001D37D6" w:rsidP="007D05FC">
      <w:pPr>
        <w:spacing w:after="0" w:line="240" w:lineRule="auto"/>
        <w:jc w:val="both"/>
        <w:rPr>
          <w:rFonts w:ascii="Times New Roman" w:eastAsia="Times New Roman" w:hAnsi="Times New Roman" w:cs="Times New Roman"/>
          <w:sz w:val="28"/>
          <w:szCs w:val="28"/>
        </w:rPr>
      </w:pPr>
      <w:r w:rsidRPr="00422400">
        <w:rPr>
          <w:rFonts w:ascii="Times New Roman" w:eastAsia="Times New Roman" w:hAnsi="Times New Roman" w:cs="Times New Roman"/>
          <w:sz w:val="28"/>
          <w:szCs w:val="28"/>
          <w:lang w:val="kk-KZ"/>
        </w:rPr>
        <w:t xml:space="preserve">     6.</w:t>
      </w:r>
      <w:r w:rsidR="007D05FC" w:rsidRPr="007D05FC">
        <w:t xml:space="preserve"> </w:t>
      </w:r>
      <w:r w:rsidR="007D05FC" w:rsidRPr="007D05FC">
        <w:rPr>
          <w:rFonts w:ascii="Times New Roman" w:eastAsia="Times New Roman" w:hAnsi="Times New Roman" w:cs="Times New Roman"/>
          <w:sz w:val="28"/>
          <w:szCs w:val="28"/>
          <w:lang w:val="kk-KZ"/>
        </w:rPr>
        <w:tab/>
        <w:t>Мартынов А.И. Два этапа развития степной скотоводческой цивилизации // Проблемы истории и культуры кочевых цивилизаций Центральной Азии. Материалы международной научной конференции. – Т. 1. – Улан-Удэ, 2000. – С. 80 -84.</w:t>
      </w:r>
    </w:p>
    <w:p w:rsidR="001D37D6" w:rsidRPr="00422400" w:rsidRDefault="001D37D6" w:rsidP="001D37D6">
      <w:pPr>
        <w:spacing w:line="240" w:lineRule="auto"/>
        <w:jc w:val="both"/>
        <w:rPr>
          <w:rFonts w:ascii="Times New Roman" w:hAnsi="Times New Roman" w:cs="Times New Roman"/>
          <w:sz w:val="28"/>
          <w:szCs w:val="28"/>
        </w:rPr>
      </w:pPr>
    </w:p>
    <w:p w:rsidR="008B2CFB" w:rsidRPr="001D37D6" w:rsidRDefault="008B2CFB" w:rsidP="001D37D6"/>
    <w:sectPr w:rsidR="008B2CFB" w:rsidRPr="001D37D6" w:rsidSect="00A23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53E"/>
    <w:multiLevelType w:val="hybridMultilevel"/>
    <w:tmpl w:val="F4AAD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21AD4"/>
    <w:multiLevelType w:val="hybridMultilevel"/>
    <w:tmpl w:val="7924FF4A"/>
    <w:lvl w:ilvl="0" w:tplc="7D4AF5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52DEE"/>
    <w:multiLevelType w:val="hybridMultilevel"/>
    <w:tmpl w:val="66E28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471A6"/>
    <w:multiLevelType w:val="hybridMultilevel"/>
    <w:tmpl w:val="857A4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45E92"/>
    <w:multiLevelType w:val="hybridMultilevel"/>
    <w:tmpl w:val="AD5E5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F49ED"/>
    <w:multiLevelType w:val="hybridMultilevel"/>
    <w:tmpl w:val="A470C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3F220E"/>
    <w:multiLevelType w:val="hybridMultilevel"/>
    <w:tmpl w:val="FF20F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C47AB4"/>
    <w:multiLevelType w:val="hybridMultilevel"/>
    <w:tmpl w:val="1F382EAE"/>
    <w:lvl w:ilvl="0" w:tplc="D91C91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8E4BBC"/>
    <w:multiLevelType w:val="hybridMultilevel"/>
    <w:tmpl w:val="42A633B2"/>
    <w:lvl w:ilvl="0" w:tplc="D91C91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702FFA"/>
    <w:multiLevelType w:val="hybridMultilevel"/>
    <w:tmpl w:val="6ADCE2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D7E4200"/>
    <w:multiLevelType w:val="hybridMultilevel"/>
    <w:tmpl w:val="6902CB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31E1DA0"/>
    <w:multiLevelType w:val="hybridMultilevel"/>
    <w:tmpl w:val="9F5C2A16"/>
    <w:lvl w:ilvl="0" w:tplc="DAC0AFC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43217974"/>
    <w:multiLevelType w:val="hybridMultilevel"/>
    <w:tmpl w:val="330E1E0C"/>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15:restartNumberingAfterBreak="0">
    <w:nsid w:val="491F7550"/>
    <w:multiLevelType w:val="hybridMultilevel"/>
    <w:tmpl w:val="C734BAEE"/>
    <w:lvl w:ilvl="0" w:tplc="864484D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742226E"/>
    <w:multiLevelType w:val="hybridMultilevel"/>
    <w:tmpl w:val="FF20F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4B5812"/>
    <w:multiLevelType w:val="hybridMultilevel"/>
    <w:tmpl w:val="BB74D6FC"/>
    <w:lvl w:ilvl="0" w:tplc="0AF4ADE6">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7E5037"/>
    <w:multiLevelType w:val="hybridMultilevel"/>
    <w:tmpl w:val="2B409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0C3BEE"/>
    <w:multiLevelType w:val="hybridMultilevel"/>
    <w:tmpl w:val="5A14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4A409A"/>
    <w:multiLevelType w:val="hybridMultilevel"/>
    <w:tmpl w:val="1662ED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943254"/>
    <w:multiLevelType w:val="hybridMultilevel"/>
    <w:tmpl w:val="AF585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833ED8"/>
    <w:multiLevelType w:val="hybridMultilevel"/>
    <w:tmpl w:val="5282BA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7"/>
  </w:num>
  <w:num w:numId="3">
    <w:abstractNumId w:val="1"/>
  </w:num>
  <w:num w:numId="4">
    <w:abstractNumId w:val="12"/>
  </w:num>
  <w:num w:numId="5">
    <w:abstractNumId w:val="14"/>
  </w:num>
  <w:num w:numId="6">
    <w:abstractNumId w:val="4"/>
  </w:num>
  <w:num w:numId="7">
    <w:abstractNumId w:val="0"/>
  </w:num>
  <w:num w:numId="8">
    <w:abstractNumId w:val="2"/>
  </w:num>
  <w:num w:numId="9">
    <w:abstractNumId w:val="7"/>
  </w:num>
  <w:num w:numId="10">
    <w:abstractNumId w:val="11"/>
  </w:num>
  <w:num w:numId="11">
    <w:abstractNumId w:val="8"/>
  </w:num>
  <w:num w:numId="12">
    <w:abstractNumId w:val="9"/>
  </w:num>
  <w:num w:numId="13">
    <w:abstractNumId w:val="3"/>
  </w:num>
  <w:num w:numId="14">
    <w:abstractNumId w:val="15"/>
  </w:num>
  <w:num w:numId="15">
    <w:abstractNumId w:val="20"/>
  </w:num>
  <w:num w:numId="16">
    <w:abstractNumId w:val="10"/>
  </w:num>
  <w:num w:numId="17">
    <w:abstractNumId w:val="13"/>
  </w:num>
  <w:num w:numId="18">
    <w:abstractNumId w:val="5"/>
  </w:num>
  <w:num w:numId="19">
    <w:abstractNumId w:val="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93C2C"/>
    <w:rsid w:val="001D37D6"/>
    <w:rsid w:val="003308AB"/>
    <w:rsid w:val="007A1D88"/>
    <w:rsid w:val="007D05FC"/>
    <w:rsid w:val="00891E19"/>
    <w:rsid w:val="008B2CFB"/>
    <w:rsid w:val="00911BB1"/>
    <w:rsid w:val="00A93C2C"/>
    <w:rsid w:val="00AA035E"/>
    <w:rsid w:val="00C14CDF"/>
    <w:rsid w:val="00DB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C2CF4-DBD9-423B-BD87-93E4444A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2C"/>
    <w:rPr>
      <w:rFonts w:eastAsiaTheme="minorEastAsia"/>
      <w:lang w:eastAsia="ru-RU"/>
    </w:rPr>
  </w:style>
  <w:style w:type="paragraph" w:styleId="2">
    <w:name w:val="heading 2"/>
    <w:basedOn w:val="a"/>
    <w:next w:val="a"/>
    <w:link w:val="20"/>
    <w:qFormat/>
    <w:rsid w:val="00A93C2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3C2C"/>
    <w:rPr>
      <w:rFonts w:ascii="Arial" w:eastAsia="Times New Roman" w:hAnsi="Arial" w:cs="Arial"/>
      <w:b/>
      <w:bCs/>
      <w:i/>
      <w:iCs/>
      <w:sz w:val="28"/>
      <w:szCs w:val="28"/>
      <w:lang w:eastAsia="ru-RU"/>
    </w:rPr>
  </w:style>
  <w:style w:type="paragraph" w:styleId="a3">
    <w:name w:val="List Paragraph"/>
    <w:basedOn w:val="a"/>
    <w:uiPriority w:val="34"/>
    <w:qFormat/>
    <w:rsid w:val="00A93C2C"/>
    <w:pPr>
      <w:ind w:left="720"/>
      <w:contextualSpacing/>
    </w:pPr>
  </w:style>
  <w:style w:type="character" w:customStyle="1" w:styleId="apple-converted-space">
    <w:name w:val="apple-converted-space"/>
    <w:basedOn w:val="a0"/>
    <w:rsid w:val="00A93C2C"/>
  </w:style>
  <w:style w:type="paragraph" w:styleId="a4">
    <w:name w:val="Normal (Web)"/>
    <w:basedOn w:val="a"/>
    <w:uiPriority w:val="99"/>
    <w:rsid w:val="00A93C2C"/>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5">
    <w:name w:val="Strong"/>
    <w:basedOn w:val="a0"/>
    <w:uiPriority w:val="22"/>
    <w:qFormat/>
    <w:rsid w:val="00A93C2C"/>
    <w:rPr>
      <w:b/>
      <w:bCs/>
    </w:rPr>
  </w:style>
  <w:style w:type="paragraph" w:customStyle="1" w:styleId="a6">
    <w:name w:val="Обычный текст"/>
    <w:basedOn w:val="a"/>
    <w:rsid w:val="00A93C2C"/>
    <w:pPr>
      <w:spacing w:after="0" w:line="240" w:lineRule="auto"/>
      <w:ind w:firstLine="284"/>
      <w:jc w:val="both"/>
    </w:pPr>
    <w:rPr>
      <w:rFonts w:ascii="Times New Roman" w:eastAsia="Times New Roman" w:hAnsi="Times New Roman" w:cs="Times New Roman"/>
      <w:noProof/>
      <w:color w:val="000000"/>
      <w:sz w:val="24"/>
      <w:szCs w:val="24"/>
    </w:rPr>
  </w:style>
  <w:style w:type="character" w:customStyle="1" w:styleId="hl">
    <w:name w:val="hl"/>
    <w:basedOn w:val="a0"/>
    <w:rsid w:val="00A93C2C"/>
  </w:style>
  <w:style w:type="paragraph" w:styleId="a7">
    <w:name w:val="No Spacing"/>
    <w:uiPriority w:val="1"/>
    <w:qFormat/>
    <w:rsid w:val="00A93C2C"/>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3692</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Дауытбекова Маржан</cp:lastModifiedBy>
  <cp:revision>4</cp:revision>
  <dcterms:created xsi:type="dcterms:W3CDTF">2016-10-07T15:18:00Z</dcterms:created>
  <dcterms:modified xsi:type="dcterms:W3CDTF">2016-10-08T05:28:00Z</dcterms:modified>
</cp:coreProperties>
</file>